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D3D66" w14:textId="77777777" w:rsidR="00E14ABE" w:rsidRDefault="00E14ABE" w:rsidP="00E14ABE"/>
    <w:tbl>
      <w:tblPr>
        <w:tblW w:w="11875" w:type="dxa"/>
        <w:tblInd w:w="-612" w:type="dxa"/>
        <w:tblLook w:val="01E0" w:firstRow="1" w:lastRow="1" w:firstColumn="1" w:lastColumn="1" w:noHBand="0" w:noVBand="0"/>
      </w:tblPr>
      <w:tblGrid>
        <w:gridCol w:w="1980"/>
        <w:gridCol w:w="6315"/>
        <w:gridCol w:w="3580"/>
      </w:tblGrid>
      <w:tr w:rsidR="00E14ABE" w14:paraId="60E7833E" w14:textId="77777777" w:rsidTr="003A07D5">
        <w:trPr>
          <w:trHeight w:val="798"/>
        </w:trPr>
        <w:tc>
          <w:tcPr>
            <w:tcW w:w="1980" w:type="dxa"/>
            <w:vMerge w:val="restart"/>
          </w:tcPr>
          <w:p w14:paraId="41D95B08" w14:textId="77777777" w:rsidR="00E14ABE" w:rsidRDefault="00E14ABE" w:rsidP="003A07D5"/>
          <w:p w14:paraId="4A8607BD" w14:textId="77777777" w:rsidR="00E14ABE" w:rsidRDefault="00E14ABE" w:rsidP="003A07D5"/>
          <w:p w14:paraId="12E3C297" w14:textId="77777777" w:rsidR="00E14ABE" w:rsidRPr="00BF2021" w:rsidRDefault="00E14ABE" w:rsidP="003A07D5">
            <w:pPr>
              <w:jc w:val="right"/>
            </w:pPr>
            <w:r>
              <w:rPr>
                <w:noProof/>
              </w:rPr>
              <w:drawing>
                <wp:inline distT="0" distB="0" distL="0" distR="0" wp14:anchorId="735B74B5" wp14:editId="16994023">
                  <wp:extent cx="1009650" cy="1143000"/>
                  <wp:effectExtent l="19050" t="0" r="0" b="0"/>
                  <wp:docPr id="3" name="Immagine 3" descr="comu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mu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ACE808" w14:textId="77777777" w:rsidR="00E14ABE" w:rsidRDefault="00E14ABE" w:rsidP="003A07D5">
            <w:pPr>
              <w:rPr>
                <w:i/>
              </w:rPr>
            </w:pPr>
            <w:r w:rsidRPr="00567B01">
              <w:rPr>
                <w:i/>
              </w:rPr>
              <w:t xml:space="preserve">     </w:t>
            </w:r>
            <w:r>
              <w:rPr>
                <w:i/>
              </w:rPr>
              <w:t xml:space="preserve">   </w:t>
            </w:r>
          </w:p>
          <w:p w14:paraId="724E5830" w14:textId="77777777" w:rsidR="00E14ABE" w:rsidRDefault="00E14ABE" w:rsidP="003A07D5">
            <w:pPr>
              <w:rPr>
                <w:i/>
              </w:rPr>
            </w:pPr>
          </w:p>
          <w:p w14:paraId="429A2F1C" w14:textId="77777777" w:rsidR="00E14ABE" w:rsidRPr="00567B01" w:rsidRDefault="00E14ABE" w:rsidP="003A07D5">
            <w:pPr>
              <w:rPr>
                <w:i/>
              </w:rPr>
            </w:pPr>
            <w:r>
              <w:rPr>
                <w:i/>
              </w:rPr>
              <w:t xml:space="preserve">          </w:t>
            </w:r>
          </w:p>
          <w:p w14:paraId="300E20CF" w14:textId="77777777" w:rsidR="00E14ABE" w:rsidRDefault="00E14ABE" w:rsidP="003A07D5"/>
        </w:tc>
        <w:tc>
          <w:tcPr>
            <w:tcW w:w="6315" w:type="dxa"/>
          </w:tcPr>
          <w:p w14:paraId="290D84A9" w14:textId="77777777" w:rsidR="00E14ABE" w:rsidRPr="004C4467" w:rsidRDefault="00E14ABE" w:rsidP="003A07D5">
            <w:pPr>
              <w:jc w:val="center"/>
              <w:rPr>
                <w:rFonts w:ascii="Monotype Corsiva" w:hAnsi="Monotype Corsiva"/>
                <w:b/>
                <w:i/>
                <w:sz w:val="32"/>
                <w:szCs w:val="32"/>
              </w:rPr>
            </w:pPr>
            <w:r w:rsidRPr="004C4467">
              <w:rPr>
                <w:rFonts w:ascii="Monotype Corsiva" w:hAnsi="Monotype Corsiva"/>
                <w:b/>
                <w:i/>
                <w:sz w:val="32"/>
                <w:szCs w:val="32"/>
              </w:rPr>
              <w:t>COMUNE DI SANTO STEFANO DI SESSANIO</w:t>
            </w:r>
          </w:p>
          <w:p w14:paraId="06A70A9C" w14:textId="77777777" w:rsidR="00E14ABE" w:rsidRPr="004C4467" w:rsidRDefault="00E14ABE" w:rsidP="003A07D5">
            <w:pPr>
              <w:jc w:val="center"/>
              <w:rPr>
                <w:rFonts w:ascii="Monotype Corsiva" w:hAnsi="Monotype Corsiva"/>
                <w:sz w:val="36"/>
                <w:szCs w:val="36"/>
              </w:rPr>
            </w:pPr>
            <w:r w:rsidRPr="004C4467">
              <w:rPr>
                <w:rFonts w:ascii="Monotype Corsiva" w:hAnsi="Monotype Corsiva"/>
                <w:b/>
                <w:i/>
                <w:sz w:val="32"/>
                <w:szCs w:val="32"/>
              </w:rPr>
              <w:t>PROVINCIA DI L’AQUILA</w:t>
            </w:r>
          </w:p>
        </w:tc>
        <w:tc>
          <w:tcPr>
            <w:tcW w:w="3580" w:type="dxa"/>
            <w:vMerge w:val="restart"/>
          </w:tcPr>
          <w:p w14:paraId="514EB386" w14:textId="77777777" w:rsidR="00E14ABE" w:rsidRDefault="00E14ABE" w:rsidP="003A07D5"/>
          <w:p w14:paraId="534A0601" w14:textId="77777777" w:rsidR="00E14ABE" w:rsidRDefault="00E14ABE" w:rsidP="003A07D5"/>
          <w:p w14:paraId="59D52489" w14:textId="77777777" w:rsidR="00E14ABE" w:rsidRDefault="00E14ABE" w:rsidP="003A07D5">
            <w:r>
              <w:rPr>
                <w:noProof/>
              </w:rPr>
              <w:drawing>
                <wp:inline distT="0" distB="0" distL="0" distR="0" wp14:anchorId="103E4646" wp14:editId="401AB0D0">
                  <wp:extent cx="1628775" cy="990600"/>
                  <wp:effectExtent l="19050" t="0" r="9525" b="0"/>
                  <wp:docPr id="2" name="Immagine 2" descr="logo borgh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borgh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4ABE" w14:paraId="7955B45F" w14:textId="77777777" w:rsidTr="003A07D5">
        <w:trPr>
          <w:trHeight w:val="671"/>
        </w:trPr>
        <w:tc>
          <w:tcPr>
            <w:tcW w:w="1980" w:type="dxa"/>
            <w:vMerge/>
          </w:tcPr>
          <w:p w14:paraId="2CA2DBCF" w14:textId="77777777" w:rsidR="00E14ABE" w:rsidRDefault="00E14ABE" w:rsidP="003A07D5"/>
        </w:tc>
        <w:tc>
          <w:tcPr>
            <w:tcW w:w="6315" w:type="dxa"/>
          </w:tcPr>
          <w:p w14:paraId="7ED75875" w14:textId="77777777" w:rsidR="00E14ABE" w:rsidRPr="004C4467" w:rsidRDefault="00E14ABE" w:rsidP="003A07D5">
            <w:pPr>
              <w:jc w:val="center"/>
              <w:rPr>
                <w:rFonts w:ascii="Monotype Corsiva" w:hAnsi="Monotype Corsiva"/>
                <w:b/>
                <w:i/>
              </w:rPr>
            </w:pPr>
            <w:r w:rsidRPr="004C4467">
              <w:rPr>
                <w:rFonts w:ascii="Monotype Corsiva" w:hAnsi="Monotype Corsiva"/>
                <w:b/>
                <w:i/>
              </w:rPr>
              <w:t xml:space="preserve">Via Benedetta snc – 67020 Santo Stefano di Sessanio </w:t>
            </w:r>
          </w:p>
          <w:p w14:paraId="26696C8D" w14:textId="77777777" w:rsidR="00E14ABE" w:rsidRPr="004C4467" w:rsidRDefault="00E14ABE" w:rsidP="003A07D5">
            <w:pPr>
              <w:jc w:val="center"/>
              <w:rPr>
                <w:rFonts w:ascii="Monotype Corsiva" w:hAnsi="Monotype Corsiva"/>
                <w:b/>
                <w:i/>
              </w:rPr>
            </w:pPr>
            <w:r w:rsidRPr="004C4467">
              <w:rPr>
                <w:rFonts w:ascii="Monotype Corsiva" w:hAnsi="Monotype Corsiva"/>
                <w:b/>
                <w:i/>
              </w:rPr>
              <w:t>Tel 0862.89203</w:t>
            </w:r>
          </w:p>
          <w:p w14:paraId="3576345D" w14:textId="77777777" w:rsidR="00E14ABE" w:rsidRPr="004C4467" w:rsidRDefault="00E14ABE" w:rsidP="003A07D5">
            <w:pPr>
              <w:jc w:val="center"/>
              <w:rPr>
                <w:b/>
                <w:i/>
              </w:rPr>
            </w:pPr>
            <w:r w:rsidRPr="004C4467">
              <w:rPr>
                <w:rFonts w:ascii="Monotype Corsiva" w:hAnsi="Monotype Corsiva"/>
                <w:b/>
                <w:i/>
              </w:rPr>
              <w:t>Fax 0862.89662</w:t>
            </w:r>
          </w:p>
        </w:tc>
        <w:tc>
          <w:tcPr>
            <w:tcW w:w="3580" w:type="dxa"/>
            <w:vMerge/>
          </w:tcPr>
          <w:p w14:paraId="12C3B725" w14:textId="77777777" w:rsidR="00E14ABE" w:rsidRDefault="00E14ABE" w:rsidP="003A07D5"/>
        </w:tc>
      </w:tr>
      <w:tr w:rsidR="00E14ABE" w14:paraId="7D80633F" w14:textId="77777777" w:rsidTr="003A07D5">
        <w:trPr>
          <w:trHeight w:val="565"/>
        </w:trPr>
        <w:tc>
          <w:tcPr>
            <w:tcW w:w="1980" w:type="dxa"/>
            <w:vMerge/>
          </w:tcPr>
          <w:p w14:paraId="67F5879C" w14:textId="77777777" w:rsidR="00E14ABE" w:rsidRDefault="00E14ABE" w:rsidP="003A07D5"/>
        </w:tc>
        <w:tc>
          <w:tcPr>
            <w:tcW w:w="6315" w:type="dxa"/>
          </w:tcPr>
          <w:p w14:paraId="5160697A" w14:textId="77777777" w:rsidR="00E14ABE" w:rsidRPr="004C4467" w:rsidRDefault="00E14ABE" w:rsidP="003A07D5">
            <w:pPr>
              <w:jc w:val="center"/>
              <w:rPr>
                <w:b/>
                <w:i/>
              </w:rPr>
            </w:pPr>
            <w:r w:rsidRPr="004C4467">
              <w:rPr>
                <w:rFonts w:ascii="Monotype Corsiva" w:hAnsi="Monotype Corsiva"/>
                <w:b/>
                <w:i/>
              </w:rPr>
              <w:t>sito internet: www.comunesantostefanodisessanio.aq.it</w:t>
            </w:r>
          </w:p>
        </w:tc>
        <w:tc>
          <w:tcPr>
            <w:tcW w:w="3580" w:type="dxa"/>
            <w:vMerge/>
          </w:tcPr>
          <w:p w14:paraId="7ABB462F" w14:textId="77777777" w:rsidR="00E14ABE" w:rsidRDefault="00E14ABE" w:rsidP="003A07D5"/>
        </w:tc>
      </w:tr>
    </w:tbl>
    <w:p w14:paraId="1EC75610" w14:textId="12CB99DC" w:rsidR="00E72DFC" w:rsidRPr="00F87C07" w:rsidRDefault="00E72DFC" w:rsidP="00F87C07">
      <w:pPr>
        <w:ind w:right="276"/>
        <w:jc w:val="center"/>
        <w:rPr>
          <w:b/>
          <w:i/>
          <w:sz w:val="28"/>
        </w:rPr>
      </w:pPr>
      <w:r w:rsidRPr="00061AED">
        <w:rPr>
          <w:b/>
          <w:i/>
          <w:sz w:val="28"/>
        </w:rPr>
        <w:t>AVVISO</w:t>
      </w:r>
      <w:r w:rsidRPr="00061AED">
        <w:rPr>
          <w:b/>
          <w:i/>
          <w:spacing w:val="-5"/>
          <w:sz w:val="28"/>
        </w:rPr>
        <w:t xml:space="preserve"> </w:t>
      </w:r>
      <w:r w:rsidRPr="00061AED">
        <w:rPr>
          <w:b/>
          <w:i/>
          <w:sz w:val="28"/>
        </w:rPr>
        <w:t>PUBBLICO</w:t>
      </w:r>
      <w:r w:rsidRPr="00061AED">
        <w:rPr>
          <w:b/>
          <w:i/>
          <w:spacing w:val="-5"/>
          <w:sz w:val="28"/>
        </w:rPr>
        <w:t xml:space="preserve"> </w:t>
      </w:r>
      <w:r w:rsidRPr="00061AED">
        <w:rPr>
          <w:b/>
          <w:i/>
          <w:sz w:val="28"/>
        </w:rPr>
        <w:t>DI</w:t>
      </w:r>
      <w:r w:rsidRPr="00061AED">
        <w:rPr>
          <w:b/>
          <w:i/>
          <w:spacing w:val="-2"/>
          <w:sz w:val="28"/>
        </w:rPr>
        <w:t xml:space="preserve"> </w:t>
      </w:r>
      <w:r w:rsidRPr="00061AED">
        <w:rPr>
          <w:b/>
          <w:i/>
          <w:sz w:val="28"/>
        </w:rPr>
        <w:t>MANIFESTAZIONE</w:t>
      </w:r>
      <w:r w:rsidRPr="00061AED">
        <w:rPr>
          <w:b/>
          <w:i/>
          <w:spacing w:val="-2"/>
          <w:sz w:val="28"/>
        </w:rPr>
        <w:t xml:space="preserve"> </w:t>
      </w:r>
      <w:r w:rsidRPr="00061AED">
        <w:rPr>
          <w:b/>
          <w:i/>
          <w:sz w:val="28"/>
        </w:rPr>
        <w:t>DI</w:t>
      </w:r>
      <w:r w:rsidRPr="00061AED">
        <w:rPr>
          <w:b/>
          <w:i/>
          <w:spacing w:val="-5"/>
          <w:sz w:val="28"/>
        </w:rPr>
        <w:t xml:space="preserve"> </w:t>
      </w:r>
      <w:r w:rsidRPr="00061AED">
        <w:rPr>
          <w:b/>
          <w:i/>
          <w:sz w:val="28"/>
        </w:rPr>
        <w:t>INTERESSE</w:t>
      </w:r>
      <w:bookmarkStart w:id="0" w:name="_Hlk96607333"/>
      <w:r w:rsidR="00F87C07">
        <w:rPr>
          <w:b/>
          <w:i/>
          <w:sz w:val="28"/>
        </w:rPr>
        <w:t xml:space="preserve"> - </w:t>
      </w:r>
      <w:r w:rsidRPr="00061AED">
        <w:rPr>
          <w:sz w:val="21"/>
        </w:rPr>
        <w:t xml:space="preserve">PRESENTAZIONE DI PROPOSTE </w:t>
      </w:r>
      <w:r w:rsidRPr="00061AED">
        <w:rPr>
          <w:color w:val="000000" w:themeColor="text1"/>
          <w:sz w:val="21"/>
        </w:rPr>
        <w:t>DI INTERVENTO PER LA RIGENERAZIONE CULTURALE E SOCIALE DEI PICCOLI BORGHI STORICI</w:t>
      </w:r>
      <w:r w:rsidRPr="00061AED">
        <w:rPr>
          <w:sz w:val="21"/>
        </w:rPr>
        <w:t xml:space="preserve"> FINALIZZATE ALLA COSTRUZIONE DI PARTENARIATI CON IL COMUNE DI </w:t>
      </w:r>
      <w:r w:rsidR="00E14ABE">
        <w:rPr>
          <w:sz w:val="21"/>
        </w:rPr>
        <w:t>SANTO STEFANO DI SESSANIO</w:t>
      </w:r>
      <w:r w:rsidRPr="00061AED">
        <w:rPr>
          <w:sz w:val="21"/>
        </w:rPr>
        <w:t xml:space="preserve"> </w:t>
      </w:r>
      <w:r w:rsidRPr="00061AED">
        <w:rPr>
          <w:color w:val="000000" w:themeColor="text1"/>
          <w:sz w:val="21"/>
        </w:rPr>
        <w:t xml:space="preserve">NELL’AMBITO DEL PNRR, MISSIONE 1, COMPONENT 3 – CULTURA 4.0 (M1C3), MISURA 2, INVESTIMENTO 2.1 “ATTRATTIVITA’ DEI BORGHI STORICI”, </w:t>
      </w:r>
      <w:r w:rsidRPr="00061AED">
        <w:rPr>
          <w:sz w:val="21"/>
        </w:rPr>
        <w:t>PUBBLICATO</w:t>
      </w:r>
      <w:r w:rsidRPr="00061AED">
        <w:rPr>
          <w:spacing w:val="-3"/>
          <w:sz w:val="21"/>
        </w:rPr>
        <w:t xml:space="preserve"> </w:t>
      </w:r>
      <w:r w:rsidRPr="00061AED">
        <w:rPr>
          <w:sz w:val="21"/>
        </w:rPr>
        <w:t>DAL</w:t>
      </w:r>
      <w:r w:rsidRPr="00061AED">
        <w:rPr>
          <w:spacing w:val="-2"/>
          <w:sz w:val="21"/>
        </w:rPr>
        <w:t xml:space="preserve"> </w:t>
      </w:r>
      <w:r w:rsidRPr="00061AED">
        <w:rPr>
          <w:sz w:val="21"/>
        </w:rPr>
        <w:t>MINISTERO</w:t>
      </w:r>
      <w:r w:rsidRPr="00061AED">
        <w:rPr>
          <w:spacing w:val="-2"/>
          <w:sz w:val="21"/>
        </w:rPr>
        <w:t xml:space="preserve"> </w:t>
      </w:r>
      <w:r w:rsidRPr="00061AED">
        <w:rPr>
          <w:sz w:val="21"/>
        </w:rPr>
        <w:t>DELLA</w:t>
      </w:r>
      <w:r w:rsidRPr="00061AED">
        <w:rPr>
          <w:spacing w:val="-2"/>
          <w:sz w:val="21"/>
        </w:rPr>
        <w:t xml:space="preserve"> </w:t>
      </w:r>
      <w:r w:rsidRPr="00061AED">
        <w:rPr>
          <w:sz w:val="21"/>
        </w:rPr>
        <w:t>CULTURA</w:t>
      </w:r>
      <w:r w:rsidRPr="00061AED">
        <w:rPr>
          <w:spacing w:val="52"/>
          <w:sz w:val="21"/>
        </w:rPr>
        <w:t xml:space="preserve"> </w:t>
      </w:r>
      <w:r w:rsidRPr="00061AED">
        <w:rPr>
          <w:sz w:val="21"/>
        </w:rPr>
        <w:t>IL</w:t>
      </w:r>
      <w:r w:rsidRPr="00061AED">
        <w:rPr>
          <w:spacing w:val="-2"/>
          <w:sz w:val="21"/>
        </w:rPr>
        <w:t xml:space="preserve"> </w:t>
      </w:r>
      <w:r w:rsidRPr="00061AED">
        <w:rPr>
          <w:sz w:val="21"/>
        </w:rPr>
        <w:t>20</w:t>
      </w:r>
      <w:r w:rsidRPr="00061AED">
        <w:rPr>
          <w:spacing w:val="-1"/>
          <w:sz w:val="21"/>
        </w:rPr>
        <w:t xml:space="preserve"> </w:t>
      </w:r>
      <w:r w:rsidRPr="00061AED">
        <w:rPr>
          <w:sz w:val="21"/>
        </w:rPr>
        <w:t>DICEMBRE</w:t>
      </w:r>
      <w:r w:rsidRPr="00061AED">
        <w:rPr>
          <w:spacing w:val="-3"/>
          <w:sz w:val="21"/>
        </w:rPr>
        <w:t xml:space="preserve"> </w:t>
      </w:r>
      <w:r w:rsidRPr="00061AED">
        <w:rPr>
          <w:sz w:val="21"/>
        </w:rPr>
        <w:t>2021</w:t>
      </w:r>
    </w:p>
    <w:bookmarkEnd w:id="0"/>
    <w:p w14:paraId="603D61C7" w14:textId="77777777" w:rsidR="00E72DFC" w:rsidRDefault="00E72DFC" w:rsidP="006662E2">
      <w:pPr>
        <w:pStyle w:val="Titolo2"/>
        <w:spacing w:before="95"/>
        <w:ind w:left="0"/>
      </w:pPr>
    </w:p>
    <w:p w14:paraId="2DDCF173" w14:textId="77777777" w:rsidR="00394A66" w:rsidRDefault="00394A66" w:rsidP="006662E2">
      <w:pPr>
        <w:pStyle w:val="Titolo2"/>
        <w:spacing w:before="95"/>
        <w:ind w:left="0"/>
      </w:pPr>
      <w:r>
        <w:t>PREMESSA</w:t>
      </w:r>
    </w:p>
    <w:p w14:paraId="1027A0AC" w14:textId="77777777" w:rsidR="006662E2" w:rsidRDefault="006662E2" w:rsidP="006662E2">
      <w:pPr>
        <w:pStyle w:val="Corpotesto"/>
        <w:ind w:right="105"/>
        <w:jc w:val="both"/>
        <w:rPr>
          <w:b/>
          <w:i/>
          <w:sz w:val="23"/>
        </w:rPr>
      </w:pPr>
    </w:p>
    <w:p w14:paraId="5B4B9C6E" w14:textId="77777777" w:rsidR="00394A66" w:rsidRDefault="00394A66" w:rsidP="00061AED">
      <w:pPr>
        <w:pStyle w:val="Corpotesto"/>
        <w:ind w:right="276"/>
        <w:jc w:val="both"/>
      </w:pPr>
      <w:r>
        <w:t xml:space="preserve">L’Unione Europea per uscire dalla pandemia ha messo in atto una strategia comune denominata </w:t>
      </w:r>
      <w:r w:rsidRPr="00DB511E">
        <w:rPr>
          <w:i/>
        </w:rPr>
        <w:t>Next</w:t>
      </w:r>
      <w:r w:rsidRPr="00DB511E">
        <w:rPr>
          <w:i/>
          <w:spacing w:val="1"/>
        </w:rPr>
        <w:t xml:space="preserve"> </w:t>
      </w:r>
      <w:r w:rsidRPr="00DB511E">
        <w:rPr>
          <w:i/>
          <w:spacing w:val="-1"/>
        </w:rPr>
        <w:t>Generation</w:t>
      </w:r>
      <w:r w:rsidRPr="00DB511E">
        <w:rPr>
          <w:i/>
          <w:spacing w:val="-12"/>
        </w:rPr>
        <w:t xml:space="preserve"> </w:t>
      </w:r>
      <w:r w:rsidRPr="00DB511E">
        <w:rPr>
          <w:i/>
          <w:spacing w:val="-1"/>
        </w:rPr>
        <w:t>Europe</w:t>
      </w:r>
      <w:r>
        <w:rPr>
          <w:spacing w:val="-1"/>
        </w:rPr>
        <w:t>, con l’obiettivo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trasformare</w:t>
      </w:r>
      <w:r>
        <w:rPr>
          <w:spacing w:val="-14"/>
        </w:rPr>
        <w:t xml:space="preserve"> </w:t>
      </w:r>
      <w:r>
        <w:t>il</w:t>
      </w:r>
      <w:r>
        <w:rPr>
          <w:spacing w:val="-14"/>
        </w:rPr>
        <w:t xml:space="preserve"> </w:t>
      </w:r>
      <w:r>
        <w:t>vecchio</w:t>
      </w:r>
      <w:r>
        <w:rPr>
          <w:spacing w:val="-15"/>
        </w:rPr>
        <w:t xml:space="preserve"> </w:t>
      </w:r>
      <w:r>
        <w:t>continente,</w:t>
      </w:r>
      <w:r>
        <w:rPr>
          <w:spacing w:val="-14"/>
        </w:rPr>
        <w:t xml:space="preserve"> </w:t>
      </w:r>
      <w:r>
        <w:t>riducendo</w:t>
      </w:r>
      <w:r>
        <w:rPr>
          <w:spacing w:val="-12"/>
        </w:rPr>
        <w:t xml:space="preserve"> </w:t>
      </w:r>
      <w:r>
        <w:t>gli</w:t>
      </w:r>
      <w:r>
        <w:rPr>
          <w:spacing w:val="-14"/>
        </w:rPr>
        <w:t xml:space="preserve"> </w:t>
      </w:r>
      <w:r>
        <w:t>squilibri tra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economie attraverso</w:t>
      </w:r>
      <w:r>
        <w:rPr>
          <w:spacing w:val="-1"/>
        </w:rPr>
        <w:t xml:space="preserve"> </w:t>
      </w:r>
      <w:r>
        <w:t>lo sviluppo</w:t>
      </w:r>
      <w:r>
        <w:rPr>
          <w:spacing w:val="-3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sostenibile e condivisa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futuro.</w:t>
      </w:r>
    </w:p>
    <w:p w14:paraId="7EBD1FC5" w14:textId="77777777" w:rsidR="00394A66" w:rsidRDefault="00394A66" w:rsidP="00061AED">
      <w:pPr>
        <w:pStyle w:val="Corpotesto"/>
        <w:spacing w:before="120"/>
        <w:ind w:right="276"/>
        <w:jc w:val="both"/>
      </w:pPr>
      <w:r w:rsidRPr="00DB511E">
        <w:rPr>
          <w:i/>
        </w:rPr>
        <w:t>Next Generation EU</w:t>
      </w:r>
      <w:r>
        <w:t xml:space="preserve"> è per i singoli stati Europei, e soprattutto per l’Italia, l’opportunità di costruire il futuro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prossimi</w:t>
      </w:r>
      <w:r>
        <w:rPr>
          <w:spacing w:val="1"/>
        </w:rPr>
        <w:t xml:space="preserve"> </w:t>
      </w:r>
      <w:r>
        <w:t>decenni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solo</w:t>
      </w:r>
      <w:r>
        <w:rPr>
          <w:spacing w:val="1"/>
        </w:rPr>
        <w:t xml:space="preserve"> </w:t>
      </w:r>
      <w:r>
        <w:t>arginino</w:t>
      </w:r>
      <w:r>
        <w:rPr>
          <w:spacing w:val="1"/>
        </w:rPr>
        <w:t xml:space="preserve"> </w:t>
      </w:r>
      <w:r>
        <w:t>problematiche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momento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rispondano</w:t>
      </w:r>
      <w:r>
        <w:rPr>
          <w:spacing w:val="-1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esigenze delle</w:t>
      </w:r>
      <w:r>
        <w:rPr>
          <w:spacing w:val="-2"/>
        </w:rPr>
        <w:t xml:space="preserve"> </w:t>
      </w:r>
      <w:r>
        <w:t>future generazioni.</w:t>
      </w:r>
    </w:p>
    <w:p w14:paraId="3878B36A" w14:textId="77777777" w:rsidR="00394A66" w:rsidRPr="00DB511E" w:rsidRDefault="00394A66" w:rsidP="006662E2">
      <w:pPr>
        <w:pStyle w:val="Corpotesto"/>
        <w:spacing w:before="122"/>
        <w:ind w:right="246"/>
        <w:jc w:val="both"/>
      </w:pPr>
      <w:r>
        <w:t>Tematiche</w:t>
      </w:r>
      <w:r>
        <w:rPr>
          <w:spacing w:val="1"/>
        </w:rPr>
        <w:t xml:space="preserve"> </w:t>
      </w:r>
      <w:r>
        <w:t>come</w:t>
      </w:r>
      <w:r>
        <w:rPr>
          <w:spacing w:val="1"/>
        </w:rPr>
        <w:t xml:space="preserve"> </w:t>
      </w:r>
      <w:r>
        <w:rPr>
          <w:b/>
        </w:rPr>
        <w:t>rigenerazione,</w:t>
      </w:r>
      <w:r>
        <w:rPr>
          <w:b/>
          <w:spacing w:val="1"/>
        </w:rPr>
        <w:t xml:space="preserve"> </w:t>
      </w:r>
      <w:r>
        <w:rPr>
          <w:b/>
        </w:rPr>
        <w:t>sostenibilità</w:t>
      </w:r>
      <w:r>
        <w:rPr>
          <w:b/>
          <w:spacing w:val="1"/>
        </w:rPr>
        <w:t xml:space="preserve"> </w:t>
      </w:r>
      <w:r>
        <w:rPr>
          <w:b/>
        </w:rPr>
        <w:t>e</w:t>
      </w:r>
      <w:r>
        <w:rPr>
          <w:b/>
          <w:spacing w:val="1"/>
        </w:rPr>
        <w:t xml:space="preserve"> </w:t>
      </w:r>
      <w:r>
        <w:rPr>
          <w:b/>
        </w:rPr>
        <w:t>innovazione</w:t>
      </w:r>
      <w:r>
        <w:rPr>
          <w:b/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singola</w:t>
      </w:r>
      <w:r>
        <w:rPr>
          <w:spacing w:val="-53"/>
        </w:rPr>
        <w:t xml:space="preserve"> </w:t>
      </w:r>
      <w:r>
        <w:t xml:space="preserve">progettualità finanziata dai fondi europei di </w:t>
      </w:r>
      <w:r w:rsidRPr="00DB511E">
        <w:rPr>
          <w:i/>
        </w:rPr>
        <w:t>Next Generation</w:t>
      </w:r>
      <w:r>
        <w:t xml:space="preserve"> EU, all’interno di una visione tesa a costruire</w:t>
      </w:r>
      <w:r>
        <w:rPr>
          <w:spacing w:val="1"/>
        </w:rPr>
        <w:t xml:space="preserve"> </w:t>
      </w:r>
      <w:r>
        <w:t>l’Italia dei prossimi decenni. Mai come oggi si impongono, infatti, riflessioni e risposte che vadano al di là</w:t>
      </w:r>
      <w:r>
        <w:rPr>
          <w:spacing w:val="1"/>
        </w:rPr>
        <w:t xml:space="preserve"> </w:t>
      </w:r>
      <w:r>
        <w:t xml:space="preserve">del contingente e che restituiscano vitalità a luoghi e patrimoni altrimenti destinati alla irreversibile corruzione. Una </w:t>
      </w:r>
      <w:r>
        <w:rPr>
          <w:b/>
        </w:rPr>
        <w:t xml:space="preserve">vitalità </w:t>
      </w:r>
      <w:r>
        <w:t>capace di rendere le località coinvolte</w:t>
      </w:r>
      <w:r w:rsidRPr="00BA675B">
        <w:rPr>
          <w:b/>
        </w:rPr>
        <w:t xml:space="preserve"> attrattive</w:t>
      </w:r>
      <w:r>
        <w:rPr>
          <w:b/>
        </w:rPr>
        <w:t xml:space="preserve"> per le nuove generazioni,</w:t>
      </w:r>
      <w:r>
        <w:rPr>
          <w:b/>
          <w:spacing w:val="1"/>
        </w:rPr>
        <w:t xml:space="preserve"> </w:t>
      </w:r>
      <w:r>
        <w:rPr>
          <w:b/>
        </w:rPr>
        <w:t>attraverso la creazione di occupazione in un ecosistema che risponda alle esigenze del quotidiano</w:t>
      </w:r>
      <w:r>
        <w:t>.</w:t>
      </w:r>
      <w:r>
        <w:rPr>
          <w:spacing w:val="1"/>
        </w:rPr>
        <w:t xml:space="preserve"> </w:t>
      </w:r>
      <w:r>
        <w:t xml:space="preserve">Occorre a tal fine generare progetti culturali che producano </w:t>
      </w:r>
      <w:r>
        <w:rPr>
          <w:b/>
        </w:rPr>
        <w:t>attrattività e al</w:t>
      </w:r>
      <w:r>
        <w:rPr>
          <w:b/>
          <w:spacing w:val="1"/>
        </w:rPr>
        <w:t xml:space="preserve"> </w:t>
      </w:r>
      <w:r>
        <w:rPr>
          <w:b/>
          <w:spacing w:val="-1"/>
        </w:rPr>
        <w:t>contempo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tutela</w:t>
      </w:r>
      <w:r>
        <w:rPr>
          <w:b/>
          <w:spacing w:val="-15"/>
        </w:rPr>
        <w:t xml:space="preserve"> </w:t>
      </w:r>
      <w:r>
        <w:rPr>
          <w:b/>
          <w:spacing w:val="-1"/>
        </w:rPr>
        <w:t>del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territorio</w:t>
      </w:r>
      <w:r>
        <w:rPr>
          <w:b/>
          <w:spacing w:val="-15"/>
        </w:rPr>
        <w:t xml:space="preserve"> </w:t>
      </w:r>
      <w:r>
        <w:rPr>
          <w:b/>
        </w:rPr>
        <w:t>e</w:t>
      </w:r>
      <w:r>
        <w:rPr>
          <w:b/>
          <w:spacing w:val="-11"/>
        </w:rPr>
        <w:t xml:space="preserve"> </w:t>
      </w:r>
      <w:r>
        <w:rPr>
          <w:b/>
        </w:rPr>
        <w:t>adattamento</w:t>
      </w:r>
      <w:r>
        <w:rPr>
          <w:b/>
          <w:spacing w:val="-12"/>
        </w:rPr>
        <w:t xml:space="preserve"> </w:t>
      </w:r>
      <w:r>
        <w:rPr>
          <w:b/>
        </w:rPr>
        <w:t>al</w:t>
      </w:r>
      <w:r>
        <w:rPr>
          <w:b/>
          <w:spacing w:val="-11"/>
        </w:rPr>
        <w:t xml:space="preserve"> </w:t>
      </w:r>
      <w:r>
        <w:rPr>
          <w:b/>
        </w:rPr>
        <w:t>cambiamento</w:t>
      </w:r>
      <w:r>
        <w:rPr>
          <w:b/>
          <w:spacing w:val="-15"/>
        </w:rPr>
        <w:t xml:space="preserve"> </w:t>
      </w:r>
      <w:r>
        <w:rPr>
          <w:b/>
        </w:rPr>
        <w:t>climatico</w:t>
      </w:r>
      <w:r>
        <w:rPr>
          <w:b/>
          <w:spacing w:val="-14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riportino</w:t>
      </w:r>
      <w:r>
        <w:rPr>
          <w:spacing w:val="-15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persone</w:t>
      </w:r>
      <w:r>
        <w:rPr>
          <w:spacing w:val="-14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vivere e</w:t>
      </w:r>
      <w:r>
        <w:rPr>
          <w:spacing w:val="-1"/>
        </w:rPr>
        <w:t xml:space="preserve"> </w:t>
      </w:r>
      <w:r>
        <w:t xml:space="preserve">a </w:t>
      </w:r>
      <w:r>
        <w:rPr>
          <w:b/>
        </w:rPr>
        <w:t>relazionarsi</w:t>
      </w:r>
      <w:r>
        <w:rPr>
          <w:b/>
          <w:spacing w:val="-2"/>
        </w:rPr>
        <w:t xml:space="preserve"> </w:t>
      </w:r>
      <w:r>
        <w:rPr>
          <w:b/>
        </w:rPr>
        <w:t>in</w:t>
      </w:r>
      <w:r>
        <w:rPr>
          <w:b/>
          <w:spacing w:val="-3"/>
        </w:rPr>
        <w:t xml:space="preserve"> </w:t>
      </w:r>
      <w:r>
        <w:rPr>
          <w:b/>
        </w:rPr>
        <w:t>maniera vitale,</w:t>
      </w:r>
      <w:r>
        <w:rPr>
          <w:b/>
          <w:spacing w:val="-3"/>
        </w:rPr>
        <w:t xml:space="preserve"> </w:t>
      </w:r>
      <w:r>
        <w:rPr>
          <w:b/>
        </w:rPr>
        <w:t>empatica</w:t>
      </w:r>
      <w:r>
        <w:rPr>
          <w:b/>
          <w:spacing w:val="-3"/>
        </w:rPr>
        <w:t xml:space="preserve"> </w:t>
      </w:r>
      <w:r>
        <w:rPr>
          <w:b/>
        </w:rPr>
        <w:t>e innovativa</w:t>
      </w:r>
      <w:r w:rsidRPr="00BA675B">
        <w:t xml:space="preserve">. </w:t>
      </w:r>
    </w:p>
    <w:p w14:paraId="0987C440" w14:textId="77777777" w:rsidR="00394A66" w:rsidRDefault="00394A66" w:rsidP="00394A66">
      <w:pPr>
        <w:pStyle w:val="Corpotesto"/>
        <w:spacing w:before="1"/>
        <w:rPr>
          <w:b/>
        </w:rPr>
      </w:pPr>
    </w:p>
    <w:p w14:paraId="38807D74" w14:textId="39A8A620" w:rsidR="00394A66" w:rsidRDefault="00394A66" w:rsidP="006662E2">
      <w:pPr>
        <w:ind w:right="243"/>
        <w:jc w:val="both"/>
        <w:rPr>
          <w:b/>
          <w:i/>
        </w:rPr>
      </w:pPr>
      <w:r>
        <w:t xml:space="preserve">A partire da queste premesse il Ministero della Cultura ha pubblicato l’Avviso pubblico </w:t>
      </w:r>
      <w:r w:rsidRPr="00BA675B">
        <w:t xml:space="preserve">nell’ambito del </w:t>
      </w:r>
      <w:r>
        <w:t>PNRR</w:t>
      </w:r>
      <w:r w:rsidRPr="00BA675B">
        <w:t>, missione 1, component 3 – cultura 4.0 (</w:t>
      </w:r>
      <w:r>
        <w:t>M1C3</w:t>
      </w:r>
      <w:r w:rsidRPr="00BA675B">
        <w:t xml:space="preserve">), misura 2, investimento 2.1 </w:t>
      </w:r>
      <w:r w:rsidRPr="00BD677B">
        <w:rPr>
          <w:i/>
        </w:rPr>
        <w:t>Attrattivit</w:t>
      </w:r>
      <w:r>
        <w:rPr>
          <w:i/>
        </w:rPr>
        <w:t xml:space="preserve">à </w:t>
      </w:r>
      <w:r w:rsidRPr="00BD677B">
        <w:rPr>
          <w:i/>
        </w:rPr>
        <w:t>dei borghi storici</w:t>
      </w:r>
      <w:r>
        <w:t xml:space="preserve"> </w:t>
      </w:r>
      <w:r w:rsidRPr="00BA675B">
        <w:t>al fine di</w:t>
      </w:r>
      <w:r>
        <w:t xml:space="preserve"> promuovere</w:t>
      </w:r>
      <w:r>
        <w:rPr>
          <w:spacing w:val="1"/>
        </w:rPr>
        <w:t xml:space="preserve"> </w:t>
      </w:r>
      <w:r>
        <w:t xml:space="preserve">progetti per la </w:t>
      </w:r>
      <w:r>
        <w:rPr>
          <w:b/>
        </w:rPr>
        <w:t xml:space="preserve">rigenerazione, valorizzazione e gestione </w:t>
      </w:r>
      <w:r>
        <w:t>del grande patrimonio di storia, arte, cultura e</w:t>
      </w:r>
      <w:r>
        <w:rPr>
          <w:spacing w:val="1"/>
        </w:rPr>
        <w:t xml:space="preserve"> </w:t>
      </w:r>
      <w:r>
        <w:t>tradizioni presente nei piccoli centri italiani, integrando gli obiettivi di tutela del patrimonio culturale con le</w:t>
      </w:r>
      <w:r>
        <w:rPr>
          <w:spacing w:val="1"/>
        </w:rPr>
        <w:t xml:space="preserve"> </w:t>
      </w:r>
      <w:r>
        <w:t>esigenze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rivitalizzazione</w:t>
      </w:r>
      <w:r>
        <w:rPr>
          <w:spacing w:val="1"/>
        </w:rPr>
        <w:t xml:space="preserve"> </w:t>
      </w:r>
      <w:r>
        <w:t>sociale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economica,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rilancio</w:t>
      </w:r>
      <w:r>
        <w:rPr>
          <w:spacing w:val="1"/>
        </w:rPr>
        <w:t xml:space="preserve"> </w:t>
      </w:r>
      <w:r>
        <w:t>occupazionale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contrasto</w:t>
      </w:r>
      <w:r>
        <w:rPr>
          <w:spacing w:val="1"/>
        </w:rPr>
        <w:t xml:space="preserve"> </w:t>
      </w:r>
      <w:r>
        <w:t>dello</w:t>
      </w:r>
      <w:r>
        <w:rPr>
          <w:spacing w:val="1"/>
        </w:rPr>
        <w:t xml:space="preserve"> </w:t>
      </w:r>
      <w:r>
        <w:t>spopolamento. L’Avviso</w:t>
      </w:r>
      <w:r w:rsidR="00C8101E">
        <w:t xml:space="preserve"> </w:t>
      </w:r>
      <w:r w:rsidR="00C8101E" w:rsidRPr="00C8101E">
        <w:rPr>
          <w:i/>
        </w:rPr>
        <w:t>Attrattività dei borghi storici</w:t>
      </w:r>
      <w:r>
        <w:t xml:space="preserve"> si rivolge in particolare a quei </w:t>
      </w:r>
      <w:r>
        <w:rPr>
          <w:b/>
        </w:rPr>
        <w:t xml:space="preserve">piccoli centri </w:t>
      </w:r>
      <w:r>
        <w:t xml:space="preserve">collocati prevalentemente </w:t>
      </w:r>
      <w:r w:rsidRPr="00DB511E">
        <w:t xml:space="preserve">nelle </w:t>
      </w:r>
      <w:r w:rsidRPr="00DB511E">
        <w:rPr>
          <w:b/>
        </w:rPr>
        <w:t>aree</w:t>
      </w:r>
      <w:r w:rsidRPr="00DB511E">
        <w:rPr>
          <w:b/>
          <w:spacing w:val="1"/>
        </w:rPr>
        <w:t xml:space="preserve"> </w:t>
      </w:r>
      <w:r w:rsidRPr="00DB511E">
        <w:rPr>
          <w:b/>
        </w:rPr>
        <w:t>marginali del Paese</w:t>
      </w:r>
      <w:r w:rsidRPr="00DB511E">
        <w:t xml:space="preserve">, spesso caratterizzati da </w:t>
      </w:r>
      <w:r w:rsidRPr="00DB511E">
        <w:rPr>
          <w:b/>
        </w:rPr>
        <w:t>fragili economie, aggravate oggi dagli effetti della pandemia</w:t>
      </w:r>
      <w:r w:rsidRPr="00DB511E">
        <w:rPr>
          <w:b/>
          <w:spacing w:val="-52"/>
        </w:rPr>
        <w:t xml:space="preserve"> </w:t>
      </w:r>
      <w:r>
        <w:rPr>
          <w:b/>
          <w:spacing w:val="-52"/>
        </w:rPr>
        <w:t xml:space="preserve">  </w:t>
      </w:r>
      <w:r w:rsidRPr="00DB511E">
        <w:t>da</w:t>
      </w:r>
      <w:r w:rsidRPr="00DB511E">
        <w:rPr>
          <w:spacing w:val="-1"/>
        </w:rPr>
        <w:t xml:space="preserve"> </w:t>
      </w:r>
      <w:r w:rsidRPr="00DB511E">
        <w:t>Covid19, segnati dalla</w:t>
      </w:r>
      <w:r w:rsidRPr="00DB511E">
        <w:rPr>
          <w:spacing w:val="-3"/>
        </w:rPr>
        <w:t xml:space="preserve"> </w:t>
      </w:r>
      <w:r w:rsidRPr="00DB511E">
        <w:t xml:space="preserve">presenza di </w:t>
      </w:r>
      <w:r w:rsidRPr="00DB511E">
        <w:rPr>
          <w:b/>
        </w:rPr>
        <w:t>gravi</w:t>
      </w:r>
      <w:r w:rsidRPr="00DB511E">
        <w:rPr>
          <w:b/>
          <w:spacing w:val="-2"/>
        </w:rPr>
        <w:t xml:space="preserve"> </w:t>
      </w:r>
      <w:r w:rsidRPr="00DB511E">
        <w:rPr>
          <w:b/>
        </w:rPr>
        <w:t>criticità</w:t>
      </w:r>
      <w:r w:rsidRPr="00DB511E">
        <w:rPr>
          <w:b/>
          <w:spacing w:val="-3"/>
        </w:rPr>
        <w:t xml:space="preserve"> </w:t>
      </w:r>
      <w:r w:rsidRPr="00DB511E">
        <w:rPr>
          <w:b/>
        </w:rPr>
        <w:t>demografiche</w:t>
      </w:r>
      <w:r w:rsidRPr="00DB511E">
        <w:rPr>
          <w:b/>
          <w:spacing w:val="-3"/>
        </w:rPr>
        <w:t xml:space="preserve"> </w:t>
      </w:r>
      <w:r w:rsidRPr="00DB511E">
        <w:rPr>
          <w:b/>
        </w:rPr>
        <w:t>e rischi</w:t>
      </w:r>
      <w:r w:rsidRPr="00DB511E">
        <w:rPr>
          <w:b/>
          <w:spacing w:val="1"/>
        </w:rPr>
        <w:t xml:space="preserve"> </w:t>
      </w:r>
      <w:r w:rsidRPr="00DB511E">
        <w:rPr>
          <w:b/>
        </w:rPr>
        <w:t>ambientali.</w:t>
      </w:r>
    </w:p>
    <w:p w14:paraId="34599971" w14:textId="77777777" w:rsidR="00394A66" w:rsidRDefault="00394A66" w:rsidP="00394A66">
      <w:pPr>
        <w:pStyle w:val="Corpotesto"/>
        <w:ind w:left="232" w:right="246"/>
        <w:jc w:val="both"/>
        <w:rPr>
          <w:b/>
          <w:highlight w:val="yellow"/>
        </w:rPr>
      </w:pPr>
    </w:p>
    <w:p w14:paraId="6C6056C5" w14:textId="77777777" w:rsidR="004819BE" w:rsidRDefault="00394A66" w:rsidP="006662E2">
      <w:pPr>
        <w:pStyle w:val="Corpotesto"/>
        <w:ind w:right="246"/>
        <w:jc w:val="both"/>
        <w:rPr>
          <w:color w:val="0563C1"/>
        </w:rPr>
      </w:pPr>
      <w:r w:rsidRPr="00394A6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83E80F" wp14:editId="266A73DF">
                <wp:simplePos x="0" y="0"/>
                <wp:positionH relativeFrom="page">
                  <wp:posOffset>1372870</wp:posOffset>
                </wp:positionH>
                <wp:positionV relativeFrom="paragraph">
                  <wp:posOffset>627380</wp:posOffset>
                </wp:positionV>
                <wp:extent cx="34925" cy="6350"/>
                <wp:effectExtent l="0" t="0" r="3175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925" cy="6350"/>
                        </a:xfrm>
                        <a:prstGeom prst="rect">
                          <a:avLst/>
                        </a:prstGeom>
                        <a:solidFill>
                          <a:srgbClr val="0563C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3D15D8CF" id="Rectangle 2" o:spid="_x0000_s1026" style="position:absolute;margin-left:108.1pt;margin-top:49.4pt;width:2.75pt;height: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oXnbgIAAOAEAAAOAAAAZHJzL2Uyb0RvYy54bWysVNuO0zAQfUfiHyy/d3PZ9JKo6YrdpQhp&#10;gRULH+DaTmPh2MZ2m3YR/87YaUsLPCBEH1yPZzw+Z+ZM5je7TqItt05oVePsKsWIK6qZUOsaf/60&#10;HM0wcp4oRqRWvMZ77vDN4uWLeW8qnutWS8YtgiTKVb2pceu9qZLE0ZZ3xF1pwxU4G2074sG064RZ&#10;0kP2TiZ5mk6SXltmrKbcOTi9H5x4EfM3Daf+Q9M47pGsMWDzcbVxXYU1WcxJtbbEtIIeYJB/QNER&#10;oeDRU6p74gnaWPFbqk5Qq51u/BXVXaKbRlAeOQCbLP2FzVNLDI9coDjOnMrk/l9a+n77aJFg0DuM&#10;FOmgRR+haEStJUd5KE9vXAVRT+bRBoLOPGj6xYEjufAEw0EMWvXvNIM0ZON1LMmusV24CWTRLlZ+&#10;f6o833lE4fC6KPMxRhQ8k+txbEtCquNNY51/w3WHwqbGFgDGzGT74HxAQqpjSISopWBLIWU07Hp1&#10;Jy3akqCA8eT6Lgus4Io7D5MqBCsdrg3u4QQAwhvBF6DGjn4rs7xIb/NytJzMpqNiWYxH5TSdjdKs&#10;vC0naVEW98vvAWBWVK1gjKsHofhRXVnxd9076HzQRdQX6mtcjqFOkdc5endBMg2/P5HshIdhk6Kr&#10;8ewURKqWE/ZaMaBNKk+EHPbJJfxYMqjB8T9WJUogdH2QyUqzPSjAamgSDBt8FmDTavuMUQ8jVmP3&#10;dUMsx0i+VaDhMiuKMJPRKMbTHAx77lmde4iikKrGHqNhe+eHOd4YK9YtvJTFwij9CpTXiCiMoMoB&#10;FeAOBoxRZHAY+TCn53aM+vlhWvwAAAD//wMAUEsDBBQABgAIAAAAIQC4tqcs4wAAAA4BAAAPAAAA&#10;ZHJzL2Rvd25yZXYueG1sTI/BTsMwDIbvSLxDZCRuLG0Eo+2aTtCWAwcODB4ga7K2onGqJNs6nh5z&#10;gosl279//1+5XezETsaH0aGEdJUAM9g5PWIv4fPj5S4DFqJCrSaHRsLFBNhW11elKrQ747s57WLP&#10;yARDoSQMMc4F56EbjFVh5WaDtDs4b1Wk1vdce3UmcztxkSRrbtWI9GFQs6kH033tjlZCfamb5iE8&#10;t/61/eb3jr9l7SGX8vZmaTZUnjbAolni3wX8MlB+qCjY3h1RBzZJEOlakFRCnhEHCYRIH4HtaZBn&#10;wKuS/8eofgAAAP//AwBQSwECLQAUAAYACAAAACEAtoM4kv4AAADhAQAAEwAAAAAAAAAAAAAAAAAA&#10;AAAAW0NvbnRlbnRfVHlwZXNdLnhtbFBLAQItABQABgAIAAAAIQA4/SH/1gAAAJQBAAALAAAAAAAA&#10;AAAAAAAAAC8BAABfcmVscy8ucmVsc1BLAQItABQABgAIAAAAIQB1koXnbgIAAOAEAAAOAAAAAAAA&#10;AAAAAAAAAC4CAABkcnMvZTJvRG9jLnhtbFBLAQItABQABgAIAAAAIQC4tqcs4wAAAA4BAAAPAAAA&#10;AAAAAAAAAAAAAMgEAABkcnMvZG93bnJldi54bWxQSwUGAAAAAAQABADzAAAA2AUAAAAA&#10;" fillcolor="#0563c1" stroked="f">
                <v:path arrowok="t"/>
                <w10:wrap anchorx="page"/>
              </v:rect>
            </w:pict>
          </mc:Fallback>
        </mc:AlternateContent>
      </w:r>
      <w:r w:rsidRPr="00394A66">
        <w:rPr>
          <w:b/>
        </w:rPr>
        <w:t xml:space="preserve">L’investimento 2.1. </w:t>
      </w:r>
      <w:r w:rsidRPr="00394A66">
        <w:rPr>
          <w:b/>
          <w:i/>
        </w:rPr>
        <w:t>Attrattività dei borghi storici</w:t>
      </w:r>
      <w:r>
        <w:rPr>
          <w:i/>
        </w:rPr>
        <w:t xml:space="preserve"> </w:t>
      </w:r>
      <w:r>
        <w:t xml:space="preserve">nella seconda componente, </w:t>
      </w:r>
      <w:r w:rsidRPr="00394A66">
        <w:rPr>
          <w:b/>
        </w:rPr>
        <w:t>linea di intervento B</w:t>
      </w:r>
      <w:r w:rsidRPr="00394A66">
        <w:t>,</w:t>
      </w:r>
      <w:r>
        <w:t xml:space="preserve"> finalizzata alla realizzazione di </w:t>
      </w:r>
      <w:r w:rsidRPr="00394A66">
        <w:t>Progetti locali di rigenerazione culturale e sociale</w:t>
      </w:r>
      <w:r>
        <w:t xml:space="preserve"> </w:t>
      </w:r>
      <w:r w:rsidRPr="00394A66">
        <w:rPr>
          <w:b/>
        </w:rPr>
        <w:t>di almeno 229 borghi storici</w:t>
      </w:r>
      <w:r>
        <w:t xml:space="preserve">, prevede risorse disponibili pari a 580 milioni di euro di cui </w:t>
      </w:r>
      <w:r w:rsidRPr="00394A66">
        <w:rPr>
          <w:b/>
        </w:rPr>
        <w:t>380 milioni di euro per i Progett</w:t>
      </w:r>
      <w:r>
        <w:rPr>
          <w:b/>
        </w:rPr>
        <w:t xml:space="preserve">i </w:t>
      </w:r>
      <w:r w:rsidRPr="00394A66">
        <w:rPr>
          <w:b/>
        </w:rPr>
        <w:t>locali di rigenerazione culturali e sociali presentati dai Comuni</w:t>
      </w:r>
      <w:r>
        <w:t xml:space="preserve"> </w:t>
      </w:r>
      <w:r w:rsidRPr="004819BE">
        <w:t>e 200 milioni quale regime d’aiuto</w:t>
      </w:r>
      <w:r>
        <w:t xml:space="preserve"> attraverso una procedura central</w:t>
      </w:r>
      <w:r w:rsidR="00E72DFC">
        <w:t>izzata di responsabilità del MiC</w:t>
      </w:r>
      <w:r>
        <w:t xml:space="preserve">, a favore delle micro, piccole e medie imprese, profit </w:t>
      </w:r>
      <w:r>
        <w:lastRenderedPageBreak/>
        <w:t xml:space="preserve">e no profit, localizzate o che intendono </w:t>
      </w:r>
      <w:r w:rsidRPr="004819BE">
        <w:t>insediarsi nei borghi che saranno selezionati.</w:t>
      </w:r>
      <w:r w:rsidR="004819BE" w:rsidRPr="004819BE">
        <w:t xml:space="preserve"> </w:t>
      </w:r>
      <w:r w:rsidRPr="004819BE">
        <w:t xml:space="preserve">L’importo massimo del </w:t>
      </w:r>
      <w:r w:rsidRPr="00061AED">
        <w:rPr>
          <w:b/>
        </w:rPr>
        <w:t>contributo concedibile per ogni Progetto locale di rigenerazione culturale e sociale è pari a 1.600.000</w:t>
      </w:r>
      <w:r w:rsidRPr="00061AED">
        <w:rPr>
          <w:b/>
          <w:spacing w:val="1"/>
        </w:rPr>
        <w:t xml:space="preserve"> </w:t>
      </w:r>
      <w:r w:rsidRPr="00061AED">
        <w:rPr>
          <w:b/>
        </w:rPr>
        <w:t>euro</w:t>
      </w:r>
      <w:r>
        <w:t xml:space="preserve"> </w:t>
      </w:r>
      <w:r w:rsidRPr="004819BE">
        <w:t>(comprensivo di IVA).</w:t>
      </w:r>
      <w:r>
        <w:t xml:space="preserve"> Il finanziamento è concesso nella forma del contributo a fondo perduto ed è pari al 100% delle spese</w:t>
      </w:r>
      <w:r>
        <w:rPr>
          <w:spacing w:val="1"/>
        </w:rPr>
        <w:t xml:space="preserve"> </w:t>
      </w:r>
      <w:r>
        <w:t>ammissibili</w:t>
      </w:r>
      <w:r>
        <w:rPr>
          <w:color w:val="0563C1"/>
        </w:rPr>
        <w:t>.</w:t>
      </w:r>
      <w:r>
        <w:rPr>
          <w:color w:val="0563C1"/>
          <w:spacing w:val="54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bando</w:t>
      </w:r>
      <w:r>
        <w:rPr>
          <w:spacing w:val="-4"/>
        </w:rPr>
        <w:t xml:space="preserve"> </w:t>
      </w:r>
      <w:r>
        <w:t>completo è consultabile</w:t>
      </w:r>
      <w:r>
        <w:rPr>
          <w:spacing w:val="-3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link:</w:t>
      </w:r>
      <w:r>
        <w:rPr>
          <w:spacing w:val="54"/>
        </w:rPr>
        <w:t xml:space="preserve"> </w:t>
      </w:r>
      <w:hyperlink r:id="rId8" w:history="1">
        <w:r w:rsidRPr="00E27BD3">
          <w:rPr>
            <w:rStyle w:val="Collegamentoipertestuale"/>
            <w:color w:val="000000" w:themeColor="text1"/>
            <w:u w:color="0563C1"/>
          </w:rPr>
          <w:t>https://cultura.gov.it/borghi</w:t>
        </w:r>
      </w:hyperlink>
      <w:r w:rsidRPr="00E27BD3">
        <w:rPr>
          <w:color w:val="000000" w:themeColor="text1"/>
          <w:u w:val="single" w:color="0563C1"/>
        </w:rPr>
        <w:t>.</w:t>
      </w:r>
      <w:r w:rsidRPr="00E27BD3">
        <w:rPr>
          <w:color w:val="000000" w:themeColor="text1"/>
        </w:rPr>
        <w:t xml:space="preserve"> </w:t>
      </w:r>
    </w:p>
    <w:p w14:paraId="2FDB9AF7" w14:textId="77777777" w:rsidR="00061AED" w:rsidRDefault="00061AED" w:rsidP="006662E2">
      <w:pPr>
        <w:pStyle w:val="Corpotesto"/>
        <w:ind w:right="246"/>
        <w:jc w:val="both"/>
        <w:rPr>
          <w:b/>
          <w:i/>
        </w:rPr>
      </w:pPr>
    </w:p>
    <w:p w14:paraId="27CA4D5A" w14:textId="77777777" w:rsidR="004819BE" w:rsidRDefault="004819BE" w:rsidP="006662E2">
      <w:pPr>
        <w:pStyle w:val="Corpotesto"/>
        <w:ind w:right="246"/>
        <w:jc w:val="both"/>
        <w:rPr>
          <w:b/>
          <w:i/>
          <w:color w:val="0563C1"/>
        </w:rPr>
      </w:pPr>
      <w:r w:rsidRPr="004819BE">
        <w:rPr>
          <w:b/>
          <w:i/>
        </w:rPr>
        <w:t>OBIETTIVI</w:t>
      </w:r>
      <w:r w:rsidRPr="004819BE">
        <w:rPr>
          <w:b/>
          <w:i/>
          <w:spacing w:val="-2"/>
        </w:rPr>
        <w:t xml:space="preserve"> </w:t>
      </w:r>
      <w:r w:rsidRPr="004819BE">
        <w:rPr>
          <w:b/>
          <w:i/>
        </w:rPr>
        <w:t>DEL</w:t>
      </w:r>
      <w:r w:rsidR="007615FE">
        <w:rPr>
          <w:b/>
          <w:i/>
          <w:spacing w:val="-3"/>
        </w:rPr>
        <w:t xml:space="preserve">L’AVVISO </w:t>
      </w:r>
    </w:p>
    <w:p w14:paraId="17064DAA" w14:textId="77777777" w:rsidR="004819BE" w:rsidRDefault="004819BE" w:rsidP="004819BE">
      <w:pPr>
        <w:pStyle w:val="Corpotesto"/>
        <w:ind w:left="232" w:right="246"/>
        <w:jc w:val="both"/>
      </w:pPr>
    </w:p>
    <w:p w14:paraId="67DE2FAC" w14:textId="77777777" w:rsidR="007615FE" w:rsidRDefault="004819BE" w:rsidP="006662E2">
      <w:pPr>
        <w:pStyle w:val="Corpotesto"/>
        <w:ind w:right="246"/>
        <w:jc w:val="both"/>
      </w:pPr>
      <w:r>
        <w:t xml:space="preserve">L’intervento, previsto dall’investimento 2.1 </w:t>
      </w:r>
      <w:r w:rsidRPr="00167E85">
        <w:rPr>
          <w:i/>
        </w:rPr>
        <w:t>Attrattività dei borghi storici</w:t>
      </w:r>
      <w:r>
        <w:t xml:space="preserve"> del PNRR (M1C3-Cultura), si</w:t>
      </w:r>
      <w:r>
        <w:rPr>
          <w:spacing w:val="1"/>
        </w:rPr>
        <w:t xml:space="preserve"> </w:t>
      </w:r>
      <w:r>
        <w:t>inquadra nell’ambito delle strategie che interpretano la cultura come fattore trasversale nelle politiche di</w:t>
      </w:r>
      <w:r>
        <w:rPr>
          <w:spacing w:val="1"/>
        </w:rPr>
        <w:t xml:space="preserve"> </w:t>
      </w:r>
      <w:r>
        <w:t>sviluppo</w:t>
      </w:r>
      <w:r>
        <w:rPr>
          <w:spacing w:val="1"/>
        </w:rPr>
        <w:t xml:space="preserve"> </w:t>
      </w:r>
      <w:r>
        <w:t>territoriale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locale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quali</w:t>
      </w:r>
      <w:r>
        <w:rPr>
          <w:spacing w:val="1"/>
        </w:rPr>
        <w:t xml:space="preserve"> </w:t>
      </w:r>
      <w:r>
        <w:t>specificatamente</w:t>
      </w:r>
      <w:r>
        <w:rPr>
          <w:spacing w:val="1"/>
        </w:rPr>
        <w:t xml:space="preserve"> </w:t>
      </w:r>
      <w:r>
        <w:t>concorrono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iniziative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rafforzamento</w:t>
      </w:r>
      <w:r>
        <w:rPr>
          <w:spacing w:val="1"/>
        </w:rPr>
        <w:t xml:space="preserve"> </w:t>
      </w:r>
      <w:r>
        <w:t>dell’attrattività dei piccoli borghi storici. In questa logica, l'intervento si colloca in un quadro di coerenze e</w:t>
      </w:r>
      <w:r>
        <w:rPr>
          <w:spacing w:val="1"/>
        </w:rPr>
        <w:t xml:space="preserve"> </w:t>
      </w:r>
      <w:r>
        <w:t>sinergie</w:t>
      </w:r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numerose</w:t>
      </w:r>
      <w:r>
        <w:rPr>
          <w:spacing w:val="4"/>
        </w:rPr>
        <w:t xml:space="preserve"> </w:t>
      </w:r>
      <w:r>
        <w:t>iniziative</w:t>
      </w:r>
      <w:r>
        <w:rPr>
          <w:spacing w:val="4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negli</w:t>
      </w:r>
      <w:r>
        <w:rPr>
          <w:spacing w:val="5"/>
        </w:rPr>
        <w:t xml:space="preserve"> </w:t>
      </w:r>
      <w:r>
        <w:t>ultimi</w:t>
      </w:r>
      <w:r>
        <w:rPr>
          <w:spacing w:val="4"/>
        </w:rPr>
        <w:t xml:space="preserve"> </w:t>
      </w:r>
      <w:r>
        <w:t>anni</w:t>
      </w:r>
      <w:r>
        <w:rPr>
          <w:spacing w:val="5"/>
        </w:rPr>
        <w:t xml:space="preserve"> </w:t>
      </w:r>
      <w:r>
        <w:t>sono</w:t>
      </w:r>
      <w:r>
        <w:rPr>
          <w:spacing w:val="4"/>
        </w:rPr>
        <w:t xml:space="preserve"> </w:t>
      </w:r>
      <w:r>
        <w:t>state</w:t>
      </w:r>
      <w:r>
        <w:rPr>
          <w:spacing w:val="4"/>
        </w:rPr>
        <w:t xml:space="preserve"> </w:t>
      </w:r>
      <w:r>
        <w:t>avviate,</w:t>
      </w:r>
      <w:r>
        <w:rPr>
          <w:spacing w:val="6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tipo</w:t>
      </w:r>
      <w:r>
        <w:rPr>
          <w:spacing w:val="6"/>
        </w:rPr>
        <w:t xml:space="preserve"> </w:t>
      </w:r>
      <w:r>
        <w:t>legislativo,</w:t>
      </w:r>
      <w:r>
        <w:rPr>
          <w:spacing w:val="3"/>
        </w:rPr>
        <w:t xml:space="preserve"> </w:t>
      </w:r>
      <w:r>
        <w:t>come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 w:rsidRPr="004819BE">
        <w:rPr>
          <w:i/>
        </w:rPr>
        <w:t>legge</w:t>
      </w:r>
      <w:r w:rsidRPr="004819BE">
        <w:rPr>
          <w:b/>
          <w:i/>
          <w:color w:val="0563C1"/>
        </w:rPr>
        <w:t xml:space="preserve"> </w:t>
      </w:r>
      <w:r w:rsidRPr="004819BE">
        <w:rPr>
          <w:i/>
        </w:rPr>
        <w:t>n. 158/2017</w:t>
      </w:r>
      <w:r>
        <w:t xml:space="preserve"> per il sostegno e la valorizzazione dei piccoli comuni e per la riqualificazione e il recupero dei</w:t>
      </w:r>
      <w:r>
        <w:rPr>
          <w:spacing w:val="1"/>
        </w:rPr>
        <w:t xml:space="preserve"> </w:t>
      </w:r>
      <w:r>
        <w:t xml:space="preserve">loro centri storici; con le </w:t>
      </w:r>
      <w:r w:rsidRPr="004819BE">
        <w:rPr>
          <w:i/>
        </w:rPr>
        <w:t>politiche di coesione</w:t>
      </w:r>
      <w:r>
        <w:t xml:space="preserve"> nel cui ambito si sta dando attuazione alla </w:t>
      </w:r>
      <w:r w:rsidRPr="004819BE">
        <w:rPr>
          <w:i/>
        </w:rPr>
        <w:t>Strategia Nazionale</w:t>
      </w:r>
      <w:r w:rsidRPr="004819BE">
        <w:rPr>
          <w:i/>
          <w:spacing w:val="1"/>
        </w:rPr>
        <w:t xml:space="preserve"> </w:t>
      </w:r>
      <w:r w:rsidRPr="004819BE">
        <w:rPr>
          <w:i/>
        </w:rPr>
        <w:t>per</w:t>
      </w:r>
      <w:r w:rsidRPr="004819BE">
        <w:rPr>
          <w:i/>
          <w:spacing w:val="-5"/>
        </w:rPr>
        <w:t xml:space="preserve"> </w:t>
      </w:r>
      <w:r w:rsidRPr="004819BE">
        <w:rPr>
          <w:i/>
        </w:rPr>
        <w:t>le</w:t>
      </w:r>
      <w:r w:rsidRPr="004819BE">
        <w:rPr>
          <w:i/>
          <w:spacing w:val="-5"/>
        </w:rPr>
        <w:t xml:space="preserve"> </w:t>
      </w:r>
      <w:r w:rsidRPr="004819BE">
        <w:rPr>
          <w:i/>
        </w:rPr>
        <w:t>Aree</w:t>
      </w:r>
      <w:r w:rsidRPr="004819BE">
        <w:rPr>
          <w:i/>
          <w:spacing w:val="-6"/>
        </w:rPr>
        <w:t xml:space="preserve"> </w:t>
      </w:r>
      <w:r w:rsidRPr="004819BE">
        <w:rPr>
          <w:i/>
        </w:rPr>
        <w:t>Interne</w:t>
      </w:r>
      <w:r>
        <w:t>;</w:t>
      </w:r>
      <w:r>
        <w:rPr>
          <w:spacing w:val="-4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politiche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Ministro</w:t>
      </w:r>
      <w:r>
        <w:rPr>
          <w:spacing w:val="-5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Cultura</w:t>
      </w:r>
      <w:r>
        <w:rPr>
          <w:spacing w:val="-5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ha</w:t>
      </w:r>
      <w:r>
        <w:rPr>
          <w:spacing w:val="-6"/>
        </w:rPr>
        <w:t xml:space="preserve"> </w:t>
      </w:r>
      <w:r>
        <w:t>istituito</w:t>
      </w:r>
      <w:r>
        <w:rPr>
          <w:spacing w:val="-5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2017</w:t>
      </w:r>
      <w:r>
        <w:rPr>
          <w:spacing w:val="-5"/>
        </w:rPr>
        <w:t xml:space="preserve"> </w:t>
      </w:r>
      <w:r>
        <w:t>l’</w:t>
      </w:r>
      <w:r w:rsidRPr="004819BE">
        <w:rPr>
          <w:i/>
        </w:rPr>
        <w:t>Anno</w:t>
      </w:r>
      <w:r w:rsidRPr="004819BE">
        <w:rPr>
          <w:i/>
          <w:spacing w:val="-5"/>
        </w:rPr>
        <w:t xml:space="preserve"> </w:t>
      </w:r>
      <w:r w:rsidRPr="004819BE">
        <w:rPr>
          <w:i/>
        </w:rPr>
        <w:t>dei</w:t>
      </w:r>
      <w:r w:rsidRPr="004819BE">
        <w:rPr>
          <w:i/>
          <w:spacing w:val="-5"/>
        </w:rPr>
        <w:t xml:space="preserve"> </w:t>
      </w:r>
      <w:r w:rsidRPr="004819BE">
        <w:rPr>
          <w:i/>
        </w:rPr>
        <w:t>Borghi</w:t>
      </w:r>
      <w:r w:rsidRPr="004819BE">
        <w:rPr>
          <w:i/>
          <w:spacing w:val="-4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 xml:space="preserve">ha </w:t>
      </w:r>
      <w:r>
        <w:rPr>
          <w:spacing w:val="-52"/>
        </w:rPr>
        <w:t xml:space="preserve"> </w:t>
      </w:r>
      <w:r>
        <w:t>già lanciato una prima edizione di un bando a questi dedicato, finanziato con fondi di coesione nazionale e</w:t>
      </w:r>
      <w:r>
        <w:rPr>
          <w:spacing w:val="1"/>
        </w:rPr>
        <w:t xml:space="preserve"> </w:t>
      </w:r>
      <w:r>
        <w:t>rivolto</w:t>
      </w:r>
      <w:r>
        <w:rPr>
          <w:spacing w:val="-1"/>
        </w:rPr>
        <w:t xml:space="preserve"> </w:t>
      </w:r>
      <w:r>
        <w:t>alle</w:t>
      </w:r>
      <w:r>
        <w:rPr>
          <w:spacing w:val="-2"/>
        </w:rPr>
        <w:t xml:space="preserve"> </w:t>
      </w:r>
      <w:r>
        <w:t>sole regioni</w:t>
      </w:r>
      <w:r>
        <w:rPr>
          <w:spacing w:val="-2"/>
        </w:rPr>
        <w:t xml:space="preserve"> </w:t>
      </w:r>
      <w:r>
        <w:t>meno sviluppate</w:t>
      </w:r>
      <w:r w:rsidR="00681706">
        <w:t>.</w:t>
      </w:r>
    </w:p>
    <w:p w14:paraId="51D7CD2C" w14:textId="15F9EBE6" w:rsidR="00681706" w:rsidRPr="00681706" w:rsidRDefault="00681706" w:rsidP="006662E2">
      <w:pPr>
        <w:pStyle w:val="Corpotesto"/>
        <w:ind w:right="246"/>
        <w:jc w:val="both"/>
      </w:pPr>
      <w:r>
        <w:t xml:space="preserve">In questo quadro, </w:t>
      </w:r>
      <w:r w:rsidR="007615FE">
        <w:t xml:space="preserve">il </w:t>
      </w:r>
      <w:r w:rsidR="007615FE" w:rsidRPr="007615FE">
        <w:rPr>
          <w:b/>
        </w:rPr>
        <w:t>P</w:t>
      </w:r>
      <w:r w:rsidRPr="007615FE">
        <w:rPr>
          <w:b/>
        </w:rPr>
        <w:t>r</w:t>
      </w:r>
      <w:r w:rsidR="007615FE" w:rsidRPr="007615FE">
        <w:rPr>
          <w:b/>
        </w:rPr>
        <w:t>ogett</w:t>
      </w:r>
      <w:r w:rsidR="007615FE">
        <w:rPr>
          <w:b/>
        </w:rPr>
        <w:t>o</w:t>
      </w:r>
      <w:r w:rsidR="007615FE" w:rsidRPr="007615FE">
        <w:rPr>
          <w:b/>
        </w:rPr>
        <w:t xml:space="preserve"> local</w:t>
      </w:r>
      <w:r w:rsidR="007615FE">
        <w:rPr>
          <w:b/>
        </w:rPr>
        <w:t>e</w:t>
      </w:r>
      <w:r w:rsidR="007615FE" w:rsidRPr="007615FE">
        <w:rPr>
          <w:b/>
        </w:rPr>
        <w:t xml:space="preserve"> di rigenerazione culturale e sociale</w:t>
      </w:r>
      <w:r w:rsidR="007615FE">
        <w:t xml:space="preserve"> dovrà includere</w:t>
      </w:r>
      <w:r w:rsidR="007615FE">
        <w:rPr>
          <w:spacing w:val="-9"/>
        </w:rPr>
        <w:t xml:space="preserve"> </w:t>
      </w:r>
      <w:r w:rsidR="007615FE">
        <w:t>interventi</w:t>
      </w:r>
      <w:r w:rsidR="007615FE">
        <w:rPr>
          <w:spacing w:val="-10"/>
        </w:rPr>
        <w:t xml:space="preserve"> </w:t>
      </w:r>
      <w:r w:rsidR="007615FE">
        <w:t>finalizzati</w:t>
      </w:r>
      <w:r w:rsidR="007615FE">
        <w:rPr>
          <w:spacing w:val="-7"/>
        </w:rPr>
        <w:t xml:space="preserve"> </w:t>
      </w:r>
      <w:r w:rsidR="007615FE">
        <w:t>a</w:t>
      </w:r>
      <w:r w:rsidR="00061AED">
        <w:t>:</w:t>
      </w:r>
    </w:p>
    <w:p w14:paraId="5EE6FC35" w14:textId="77777777" w:rsidR="00236991" w:rsidRDefault="00763B60" w:rsidP="00763B60">
      <w:pPr>
        <w:pStyle w:val="Corpotesto"/>
        <w:numPr>
          <w:ilvl w:val="0"/>
          <w:numId w:val="1"/>
        </w:numPr>
        <w:spacing w:before="120"/>
        <w:ind w:right="103"/>
        <w:jc w:val="both"/>
      </w:pPr>
      <w:r>
        <w:t>recuperare</w:t>
      </w:r>
      <w:r>
        <w:rPr>
          <w:spacing w:val="-8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patrimonio</w:t>
      </w:r>
      <w:r>
        <w:rPr>
          <w:spacing w:val="-9"/>
        </w:rPr>
        <w:t xml:space="preserve"> </w:t>
      </w:r>
      <w:r>
        <w:t>storico,</w:t>
      </w:r>
      <w:r>
        <w:rPr>
          <w:spacing w:val="-8"/>
        </w:rPr>
        <w:t xml:space="preserve"> </w:t>
      </w:r>
      <w:r>
        <w:t>riqualificare</w:t>
      </w:r>
      <w:r>
        <w:rPr>
          <w:spacing w:val="-8"/>
        </w:rPr>
        <w:t xml:space="preserve"> </w:t>
      </w:r>
      <w:r>
        <w:t>spazi</w:t>
      </w:r>
      <w:r>
        <w:rPr>
          <w:spacing w:val="-7"/>
        </w:rPr>
        <w:t xml:space="preserve"> </w:t>
      </w:r>
      <w:r>
        <w:t>pubblici aperti (es. eliminando le barriere architettoniche, migliorando l'arredo urbano), creare servizi</w:t>
      </w:r>
      <w:r>
        <w:rPr>
          <w:spacing w:val="1"/>
        </w:rPr>
        <w:t xml:space="preserve"> </w:t>
      </w:r>
      <w:r>
        <w:t>culturali anche a fini turistici;</w:t>
      </w:r>
    </w:p>
    <w:p w14:paraId="5E665452" w14:textId="77777777" w:rsidR="007615FE" w:rsidRDefault="007615FE" w:rsidP="007615FE">
      <w:pPr>
        <w:pStyle w:val="Corpotesto"/>
        <w:numPr>
          <w:ilvl w:val="0"/>
          <w:numId w:val="1"/>
        </w:numPr>
        <w:spacing w:before="120"/>
        <w:ind w:right="103"/>
        <w:jc w:val="both"/>
      </w:pPr>
      <w:r>
        <w:t>favorire l’individuazione e la promozione di nuovi itinerari (es.</w:t>
      </w:r>
      <w:r w:rsidR="006662E2">
        <w:t xml:space="preserve"> </w:t>
      </w:r>
      <w:r>
        <w:t>itinerari tematici,</w:t>
      </w:r>
      <w:r>
        <w:rPr>
          <w:spacing w:val="1"/>
        </w:rPr>
        <w:t xml:space="preserve"> </w:t>
      </w:r>
      <w:r>
        <w:t>percorsi</w:t>
      </w:r>
      <w:r>
        <w:rPr>
          <w:spacing w:val="1"/>
        </w:rPr>
        <w:t xml:space="preserve"> </w:t>
      </w:r>
      <w:r>
        <w:t>storici)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visite</w:t>
      </w:r>
      <w:r>
        <w:rPr>
          <w:spacing w:val="1"/>
        </w:rPr>
        <w:t xml:space="preserve"> </w:t>
      </w:r>
      <w:r>
        <w:t>guidate;</w:t>
      </w:r>
    </w:p>
    <w:p w14:paraId="16BDAA2E" w14:textId="77777777" w:rsidR="007615FE" w:rsidRPr="007615FE" w:rsidRDefault="007615FE" w:rsidP="00236991">
      <w:pPr>
        <w:pStyle w:val="Corpotesto"/>
        <w:numPr>
          <w:ilvl w:val="0"/>
          <w:numId w:val="1"/>
        </w:numPr>
        <w:spacing w:before="120"/>
        <w:ind w:left="1134" w:right="103"/>
        <w:jc w:val="both"/>
      </w:pPr>
      <w:r>
        <w:t>sostenere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culturali,</w:t>
      </w:r>
      <w:r>
        <w:rPr>
          <w:spacing w:val="1"/>
        </w:rPr>
        <w:t xml:space="preserve"> </w:t>
      </w:r>
      <w:r>
        <w:t>creative,</w:t>
      </w:r>
      <w:r>
        <w:rPr>
          <w:spacing w:val="1"/>
        </w:rPr>
        <w:t xml:space="preserve"> </w:t>
      </w:r>
      <w:r>
        <w:t>turistiche,</w:t>
      </w:r>
      <w:r>
        <w:rPr>
          <w:spacing w:val="1"/>
        </w:rPr>
        <w:t xml:space="preserve"> </w:t>
      </w:r>
      <w:r>
        <w:t>commerciali,</w:t>
      </w:r>
      <w:r>
        <w:rPr>
          <w:spacing w:val="1"/>
        </w:rPr>
        <w:t xml:space="preserve"> </w:t>
      </w:r>
      <w:r>
        <w:t>agroalimentari e artigianali, volte a rilanciare le economie locali valorizzando i prodotti, i saperi e le tecniche del territorio.</w:t>
      </w:r>
    </w:p>
    <w:p w14:paraId="053658C4" w14:textId="16D4C95A" w:rsidR="00681706" w:rsidRDefault="00681706" w:rsidP="006662E2">
      <w:pPr>
        <w:pStyle w:val="Corpotesto"/>
        <w:spacing w:before="120"/>
        <w:ind w:right="103"/>
        <w:jc w:val="both"/>
      </w:pPr>
      <w:r>
        <w:t>La realizzazione di interventi di rigenerazione e innovazione nei piccoli centri attraverso la</w:t>
      </w:r>
      <w:r>
        <w:rPr>
          <w:spacing w:val="1"/>
        </w:rPr>
        <w:t xml:space="preserve"> </w:t>
      </w:r>
      <w:r>
        <w:t>riqualificazione degli spazi pubblici, il re</w:t>
      </w:r>
      <w:r w:rsidR="007615FE">
        <w:t>cupero</w:t>
      </w:r>
      <w:r>
        <w:t xml:space="preserve"> del patrimonio storico-architettonico, </w:t>
      </w:r>
      <w:r w:rsidR="007615FE">
        <w:t xml:space="preserve">contestualmente </w:t>
      </w:r>
      <w:r>
        <w:t>all'attivazione</w:t>
      </w:r>
      <w:r>
        <w:rPr>
          <w:spacing w:val="1"/>
        </w:rPr>
        <w:t xml:space="preserve"> </w:t>
      </w:r>
      <w:r>
        <w:rPr>
          <w:spacing w:val="-1"/>
        </w:rPr>
        <w:t>di</w:t>
      </w:r>
      <w:r>
        <w:rPr>
          <w:spacing w:val="-11"/>
        </w:rPr>
        <w:t xml:space="preserve"> </w:t>
      </w:r>
      <w:r>
        <w:rPr>
          <w:spacing w:val="-1"/>
        </w:rPr>
        <w:t>iniziative</w:t>
      </w:r>
      <w:r>
        <w:rPr>
          <w:spacing w:val="-10"/>
        </w:rPr>
        <w:t xml:space="preserve"> </w:t>
      </w:r>
      <w:r>
        <w:t>imprenditoriali</w:t>
      </w:r>
      <w:r>
        <w:rPr>
          <w:spacing w:val="-12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commerciali</w:t>
      </w:r>
      <w:r>
        <w:rPr>
          <w:spacing w:val="-10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creino</w:t>
      </w:r>
      <w:r>
        <w:rPr>
          <w:spacing w:val="-11"/>
        </w:rPr>
        <w:t xml:space="preserve"> </w:t>
      </w:r>
      <w:r>
        <w:t>ricadute</w:t>
      </w:r>
      <w:r>
        <w:rPr>
          <w:spacing w:val="-11"/>
        </w:rPr>
        <w:t xml:space="preserve"> </w:t>
      </w:r>
      <w:r>
        <w:t>occupazionali</w:t>
      </w:r>
      <w:r>
        <w:rPr>
          <w:spacing w:val="-10"/>
        </w:rPr>
        <w:t xml:space="preserve"> </w:t>
      </w:r>
      <w:r>
        <w:t>sul</w:t>
      </w:r>
      <w:r>
        <w:rPr>
          <w:spacing w:val="-10"/>
        </w:rPr>
        <w:t xml:space="preserve"> </w:t>
      </w:r>
      <w:r>
        <w:t>territorio,</w:t>
      </w:r>
      <w:r>
        <w:rPr>
          <w:spacing w:val="-11"/>
        </w:rPr>
        <w:t xml:space="preserve"> </w:t>
      </w:r>
      <w:r>
        <w:t>è</w:t>
      </w:r>
      <w:r>
        <w:rPr>
          <w:spacing w:val="-11"/>
        </w:rPr>
        <w:t xml:space="preserve"> </w:t>
      </w:r>
      <w:r>
        <w:t>dunque</w:t>
      </w:r>
      <w:r>
        <w:rPr>
          <w:spacing w:val="-13"/>
        </w:rPr>
        <w:t xml:space="preserve"> </w:t>
      </w:r>
      <w:r w:rsidRPr="00167E85">
        <w:rPr>
          <w:b/>
        </w:rPr>
        <w:t>finalizzata</w:t>
      </w:r>
      <w:r w:rsidRPr="00167E85">
        <w:rPr>
          <w:b/>
          <w:spacing w:val="-52"/>
        </w:rPr>
        <w:t xml:space="preserve"> </w:t>
      </w:r>
      <w:r w:rsidRPr="00167E85">
        <w:rPr>
          <w:b/>
        </w:rPr>
        <w:t>a rivitalizzare il tessuto socio-economico di questi luoghi</w:t>
      </w:r>
      <w:r>
        <w:t xml:space="preserve">, </w:t>
      </w:r>
      <w:r w:rsidRPr="00061AED">
        <w:rPr>
          <w:b/>
          <w:color w:val="000000" w:themeColor="text1"/>
        </w:rPr>
        <w:t>contrastando lo spopolamento</w:t>
      </w:r>
      <w:r w:rsidRPr="00167E85">
        <w:rPr>
          <w:color w:val="000000" w:themeColor="text1"/>
        </w:rPr>
        <w:t xml:space="preserve"> e </w:t>
      </w:r>
      <w:r w:rsidRPr="00061AED">
        <w:rPr>
          <w:b/>
          <w:color w:val="000000" w:themeColor="text1"/>
        </w:rPr>
        <w:t>favorendo la</w:t>
      </w:r>
      <w:r w:rsidRPr="00061AED">
        <w:rPr>
          <w:b/>
          <w:color w:val="000000" w:themeColor="text1"/>
          <w:spacing w:val="1"/>
        </w:rPr>
        <w:t xml:space="preserve"> </w:t>
      </w:r>
      <w:r w:rsidRPr="00061AED">
        <w:rPr>
          <w:b/>
          <w:color w:val="000000" w:themeColor="text1"/>
        </w:rPr>
        <w:t>conservazione del</w:t>
      </w:r>
      <w:r w:rsidRPr="00167E85">
        <w:rPr>
          <w:color w:val="000000" w:themeColor="text1"/>
        </w:rPr>
        <w:t xml:space="preserve"> </w:t>
      </w:r>
      <w:r w:rsidRPr="00061AED">
        <w:rPr>
          <w:b/>
          <w:color w:val="000000" w:themeColor="text1"/>
        </w:rPr>
        <w:t>patrimonio culturale</w:t>
      </w:r>
      <w:r w:rsidR="007615FE" w:rsidRPr="00061AED">
        <w:rPr>
          <w:b/>
          <w:color w:val="000000" w:themeColor="text1"/>
        </w:rPr>
        <w:t xml:space="preserve"> e paesaggistico,</w:t>
      </w:r>
      <w:r w:rsidRPr="00061AED">
        <w:rPr>
          <w:b/>
          <w:color w:val="000000" w:themeColor="text1"/>
        </w:rPr>
        <w:t xml:space="preserve"> materiale e immateriale</w:t>
      </w:r>
      <w:r w:rsidR="007615FE">
        <w:rPr>
          <w:color w:val="000000" w:themeColor="text1"/>
        </w:rPr>
        <w:t>.</w:t>
      </w:r>
    </w:p>
    <w:p w14:paraId="10F81792" w14:textId="77777777" w:rsidR="007615FE" w:rsidRDefault="007615FE" w:rsidP="006662E2">
      <w:pPr>
        <w:spacing w:before="119"/>
        <w:ind w:right="104"/>
        <w:jc w:val="both"/>
        <w:rPr>
          <w:strike/>
        </w:rPr>
      </w:pPr>
      <w:r w:rsidRPr="007615FE">
        <w:rPr>
          <w:color w:val="000000" w:themeColor="text1"/>
        </w:rPr>
        <w:t>Il Progetto</w:t>
      </w:r>
      <w:r w:rsidR="00681706">
        <w:t xml:space="preserve"> local</w:t>
      </w:r>
      <w:r>
        <w:t xml:space="preserve">e </w:t>
      </w:r>
      <w:r w:rsidR="00681706">
        <w:t>di rigenerazione culturale e sociale</w:t>
      </w:r>
      <w:r>
        <w:t xml:space="preserve"> dovrà essere interamente realizzato e completato entro il </w:t>
      </w:r>
      <w:r>
        <w:rPr>
          <w:b/>
        </w:rPr>
        <w:t>termine</w:t>
      </w:r>
      <w:r>
        <w:rPr>
          <w:b/>
          <w:spacing w:val="1"/>
        </w:rPr>
        <w:t xml:space="preserve"> </w:t>
      </w:r>
      <w:r>
        <w:rPr>
          <w:b/>
        </w:rPr>
        <w:t>perentorio</w:t>
      </w:r>
      <w:r>
        <w:rPr>
          <w:b/>
          <w:spacing w:val="-1"/>
        </w:rPr>
        <w:t xml:space="preserve"> </w:t>
      </w:r>
      <w:r>
        <w:rPr>
          <w:b/>
        </w:rPr>
        <w:t>del</w:t>
      </w:r>
      <w:r>
        <w:rPr>
          <w:b/>
          <w:spacing w:val="1"/>
        </w:rPr>
        <w:t xml:space="preserve"> </w:t>
      </w:r>
      <w:r>
        <w:rPr>
          <w:b/>
        </w:rPr>
        <w:t>30 giugno</w:t>
      </w:r>
      <w:r>
        <w:rPr>
          <w:b/>
          <w:spacing w:val="-3"/>
        </w:rPr>
        <w:t xml:space="preserve"> </w:t>
      </w:r>
      <w:r>
        <w:rPr>
          <w:b/>
        </w:rPr>
        <w:t>2026</w:t>
      </w:r>
      <w:r w:rsidRPr="007615FE">
        <w:t>.</w:t>
      </w:r>
    </w:p>
    <w:p w14:paraId="18ACF0A4" w14:textId="77777777" w:rsidR="00681706" w:rsidRDefault="00681706" w:rsidP="007615FE">
      <w:pPr>
        <w:pStyle w:val="Corpotesto"/>
        <w:ind w:right="246"/>
        <w:jc w:val="both"/>
      </w:pPr>
    </w:p>
    <w:p w14:paraId="3D988AB0" w14:textId="77777777" w:rsidR="00236991" w:rsidRDefault="00344599" w:rsidP="006662E2">
      <w:pPr>
        <w:pStyle w:val="Corpotesto"/>
        <w:jc w:val="both"/>
      </w:pPr>
      <w:r>
        <w:t>Sono</w:t>
      </w:r>
      <w:r>
        <w:rPr>
          <w:spacing w:val="-2"/>
        </w:rPr>
        <w:t xml:space="preserve"> </w:t>
      </w:r>
      <w:r>
        <w:t>parte</w:t>
      </w:r>
      <w:r>
        <w:rPr>
          <w:spacing w:val="-3"/>
        </w:rPr>
        <w:t xml:space="preserve"> </w:t>
      </w:r>
      <w:r>
        <w:t>integrante</w:t>
      </w:r>
      <w:r>
        <w:rPr>
          <w:spacing w:val="-1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strategia</w:t>
      </w:r>
      <w:r>
        <w:rPr>
          <w:spacing w:val="-3"/>
        </w:rPr>
        <w:t xml:space="preserve"> </w:t>
      </w:r>
      <w:r w:rsidRPr="00344599">
        <w:rPr>
          <w:spacing w:val="-3"/>
        </w:rPr>
        <w:t>dell’Avviso</w:t>
      </w:r>
      <w:r w:rsidR="00C8101E">
        <w:rPr>
          <w:spacing w:val="-3"/>
        </w:rPr>
        <w:t xml:space="preserve"> </w:t>
      </w:r>
      <w:r w:rsidR="00C8101E" w:rsidRPr="00C8101E">
        <w:rPr>
          <w:i/>
        </w:rPr>
        <w:t>Attrattività dei borghi storici</w:t>
      </w:r>
      <w:r>
        <w:rPr>
          <w:spacing w:val="-3"/>
        </w:rPr>
        <w:t xml:space="preserve"> </w:t>
      </w:r>
      <w:r>
        <w:t>alcuni specifici</w:t>
      </w:r>
      <w:r>
        <w:rPr>
          <w:spacing w:val="-3"/>
        </w:rPr>
        <w:t xml:space="preserve"> </w:t>
      </w:r>
      <w:r>
        <w:t>approcci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 xml:space="preserve">principi: </w:t>
      </w:r>
    </w:p>
    <w:p w14:paraId="200D43E0" w14:textId="310FC180" w:rsidR="00344599" w:rsidRDefault="00344599" w:rsidP="00061AED">
      <w:pPr>
        <w:pStyle w:val="Corpotesto"/>
        <w:numPr>
          <w:ilvl w:val="0"/>
          <w:numId w:val="5"/>
        </w:numPr>
        <w:jc w:val="both"/>
      </w:pPr>
      <w:r w:rsidRPr="00344599">
        <w:rPr>
          <w:b/>
        </w:rPr>
        <w:t>la previsione di</w:t>
      </w:r>
      <w:r w:rsidRPr="00344599">
        <w:rPr>
          <w:b/>
          <w:spacing w:val="-1"/>
        </w:rPr>
        <w:t xml:space="preserve"> </w:t>
      </w:r>
      <w:r w:rsidRPr="00344599">
        <w:rPr>
          <w:b/>
        </w:rPr>
        <w:t>una</w:t>
      </w:r>
      <w:r w:rsidRPr="00344599">
        <w:rPr>
          <w:b/>
          <w:spacing w:val="-2"/>
        </w:rPr>
        <w:t xml:space="preserve"> </w:t>
      </w:r>
      <w:r w:rsidRPr="00344599">
        <w:rPr>
          <w:b/>
        </w:rPr>
        <w:t>forte</w:t>
      </w:r>
      <w:r w:rsidRPr="00344599">
        <w:rPr>
          <w:b/>
          <w:spacing w:val="-4"/>
        </w:rPr>
        <w:t xml:space="preserve"> </w:t>
      </w:r>
      <w:r w:rsidRPr="00344599">
        <w:rPr>
          <w:b/>
        </w:rPr>
        <w:t>collaborazione</w:t>
      </w:r>
      <w:r w:rsidRPr="00344599">
        <w:rPr>
          <w:b/>
          <w:spacing w:val="-4"/>
        </w:rPr>
        <w:t xml:space="preserve"> </w:t>
      </w:r>
      <w:r w:rsidRPr="00344599">
        <w:rPr>
          <w:b/>
        </w:rPr>
        <w:t>pubblico-privato</w:t>
      </w:r>
      <w:r>
        <w:t>,</w:t>
      </w:r>
      <w:r w:rsidRPr="00344599">
        <w:rPr>
          <w:spacing w:val="-5"/>
        </w:rPr>
        <w:t xml:space="preserve"> </w:t>
      </w:r>
      <w:r>
        <w:t>in</w:t>
      </w:r>
      <w:r w:rsidRPr="00344599">
        <w:rPr>
          <w:spacing w:val="-5"/>
        </w:rPr>
        <w:t xml:space="preserve"> </w:t>
      </w:r>
      <w:r>
        <w:t>linea</w:t>
      </w:r>
      <w:r w:rsidRPr="00344599">
        <w:rPr>
          <w:spacing w:val="-4"/>
        </w:rPr>
        <w:t xml:space="preserve"> </w:t>
      </w:r>
      <w:r>
        <w:t>con</w:t>
      </w:r>
      <w:r w:rsidRPr="00344599">
        <w:rPr>
          <w:spacing w:val="-2"/>
        </w:rPr>
        <w:t xml:space="preserve"> </w:t>
      </w:r>
      <w:r>
        <w:t>la</w:t>
      </w:r>
      <w:r w:rsidRPr="00344599">
        <w:rPr>
          <w:spacing w:val="-3"/>
        </w:rPr>
        <w:t xml:space="preserve"> </w:t>
      </w:r>
      <w:r w:rsidRPr="00344599">
        <w:rPr>
          <w:i/>
        </w:rPr>
        <w:t xml:space="preserve">Convenzione </w:t>
      </w:r>
      <w:r w:rsidRPr="00344599">
        <w:rPr>
          <w:i/>
          <w:spacing w:val="-52"/>
        </w:rPr>
        <w:t xml:space="preserve"> </w:t>
      </w:r>
      <w:r w:rsidRPr="00344599">
        <w:rPr>
          <w:i/>
        </w:rPr>
        <w:t>di Faro</w:t>
      </w:r>
      <w:r>
        <w:t xml:space="preserve"> sul valore del patrimonio culturale per la società e con il Quadro d'azione europeo per il</w:t>
      </w:r>
      <w:r w:rsidRPr="00344599">
        <w:rPr>
          <w:spacing w:val="1"/>
        </w:rPr>
        <w:t xml:space="preserve"> </w:t>
      </w:r>
      <w:r>
        <w:t xml:space="preserve">patrimonio culturale, che invita a </w:t>
      </w:r>
      <w:r w:rsidRPr="00344599">
        <w:rPr>
          <w:b/>
        </w:rPr>
        <w:t>promuovere approcci integrati e partecipativi</w:t>
      </w:r>
      <w:r>
        <w:t xml:space="preserve"> al fine di generare</w:t>
      </w:r>
      <w:r w:rsidRPr="00344599">
        <w:rPr>
          <w:spacing w:val="1"/>
        </w:rPr>
        <w:t xml:space="preserve"> </w:t>
      </w:r>
      <w:r>
        <w:t>benefici nei quattro pilastri dello sviluppo sostenibile: economia, diversità culturale, società e</w:t>
      </w:r>
      <w:r w:rsidRPr="00344599">
        <w:rPr>
          <w:spacing w:val="1"/>
        </w:rPr>
        <w:t xml:space="preserve"> </w:t>
      </w:r>
      <w:r>
        <w:t>ambiente. In questa logica, si darà peso a quei progetti in grado di coinvolgere in modo diretto ed esplicito sia le comunità</w:t>
      </w:r>
      <w:r w:rsidRPr="00344599">
        <w:rPr>
          <w:spacing w:val="-11"/>
        </w:rPr>
        <w:t xml:space="preserve"> </w:t>
      </w:r>
      <w:r>
        <w:t>locali</w:t>
      </w:r>
      <w:r w:rsidRPr="00344599">
        <w:rPr>
          <w:spacing w:val="-10"/>
        </w:rPr>
        <w:t xml:space="preserve"> </w:t>
      </w:r>
      <w:r>
        <w:t>(i</w:t>
      </w:r>
      <w:r w:rsidRPr="00344599">
        <w:rPr>
          <w:spacing w:val="-11"/>
        </w:rPr>
        <w:t xml:space="preserve"> </w:t>
      </w:r>
      <w:r>
        <w:t>cittadini,</w:t>
      </w:r>
      <w:r w:rsidRPr="00344599">
        <w:rPr>
          <w:spacing w:val="-8"/>
        </w:rPr>
        <w:t xml:space="preserve"> </w:t>
      </w:r>
      <w:r>
        <w:t>le</w:t>
      </w:r>
      <w:r w:rsidRPr="00344599">
        <w:rPr>
          <w:spacing w:val="-11"/>
        </w:rPr>
        <w:t xml:space="preserve"> </w:t>
      </w:r>
      <w:r>
        <w:t>famiglie eccetera),</w:t>
      </w:r>
      <w:r w:rsidRPr="00344599">
        <w:rPr>
          <w:spacing w:val="-9"/>
        </w:rPr>
        <w:t xml:space="preserve"> </w:t>
      </w:r>
      <w:r>
        <w:t>sia</w:t>
      </w:r>
      <w:r w:rsidRPr="00344599">
        <w:rPr>
          <w:spacing w:val="-11"/>
        </w:rPr>
        <w:t xml:space="preserve"> </w:t>
      </w:r>
      <w:r>
        <w:t>le</w:t>
      </w:r>
      <w:r w:rsidRPr="00344599">
        <w:rPr>
          <w:spacing w:val="-10"/>
        </w:rPr>
        <w:t xml:space="preserve"> </w:t>
      </w:r>
      <w:r>
        <w:t>organizzazioni</w:t>
      </w:r>
      <w:r w:rsidRPr="00344599">
        <w:rPr>
          <w:spacing w:val="-8"/>
        </w:rPr>
        <w:t xml:space="preserve"> </w:t>
      </w:r>
      <w:r>
        <w:t>produttive,</w:t>
      </w:r>
      <w:r w:rsidRPr="00344599">
        <w:rPr>
          <w:spacing w:val="-11"/>
        </w:rPr>
        <w:t xml:space="preserve"> </w:t>
      </w:r>
      <w:r>
        <w:t>imprese</w:t>
      </w:r>
      <w:r w:rsidRPr="00344599">
        <w:rPr>
          <w:spacing w:val="-9"/>
        </w:rPr>
        <w:t xml:space="preserve"> </w:t>
      </w:r>
      <w:r>
        <w:t>profit</w:t>
      </w:r>
      <w:r w:rsidRPr="00344599">
        <w:rPr>
          <w:spacing w:val="-10"/>
        </w:rPr>
        <w:t xml:space="preserve"> </w:t>
      </w:r>
      <w:r>
        <w:t>e</w:t>
      </w:r>
      <w:r w:rsidRPr="00344599">
        <w:rPr>
          <w:spacing w:val="-9"/>
        </w:rPr>
        <w:t xml:space="preserve"> </w:t>
      </w:r>
      <w:r>
        <w:t>non</w:t>
      </w:r>
      <w:r w:rsidR="00852EA2">
        <w:t xml:space="preserve"> </w:t>
      </w:r>
      <w:r w:rsidRPr="00344599">
        <w:rPr>
          <w:spacing w:val="-53"/>
        </w:rPr>
        <w:t xml:space="preserve">  </w:t>
      </w:r>
      <w:r>
        <w:t>profit</w:t>
      </w:r>
      <w:r w:rsidRPr="00344599">
        <w:rPr>
          <w:spacing w:val="-8"/>
        </w:rPr>
        <w:t xml:space="preserve"> </w:t>
      </w:r>
      <w:r>
        <w:t>e</w:t>
      </w:r>
      <w:r w:rsidRPr="00344599">
        <w:rPr>
          <w:spacing w:val="-7"/>
        </w:rPr>
        <w:t xml:space="preserve"> </w:t>
      </w:r>
      <w:r>
        <w:t>le</w:t>
      </w:r>
      <w:r w:rsidRPr="00344599">
        <w:rPr>
          <w:spacing w:val="-7"/>
        </w:rPr>
        <w:t xml:space="preserve"> </w:t>
      </w:r>
      <w:r>
        <w:t>loro</w:t>
      </w:r>
      <w:r w:rsidRPr="00344599">
        <w:rPr>
          <w:spacing w:val="-7"/>
        </w:rPr>
        <w:t xml:space="preserve"> </w:t>
      </w:r>
      <w:r>
        <w:t>organizzazioni</w:t>
      </w:r>
      <w:r w:rsidRPr="00344599">
        <w:rPr>
          <w:spacing w:val="-6"/>
        </w:rPr>
        <w:t xml:space="preserve"> </w:t>
      </w:r>
      <w:r>
        <w:t>intermedie,</w:t>
      </w:r>
      <w:r w:rsidRPr="00344599">
        <w:rPr>
          <w:spacing w:val="-6"/>
        </w:rPr>
        <w:t xml:space="preserve"> </w:t>
      </w:r>
      <w:r>
        <w:t>allo</w:t>
      </w:r>
      <w:r w:rsidRPr="00344599">
        <w:rPr>
          <w:spacing w:val="-9"/>
        </w:rPr>
        <w:t xml:space="preserve"> </w:t>
      </w:r>
      <w:r>
        <w:t>scopo</w:t>
      </w:r>
      <w:r w:rsidRPr="00344599">
        <w:rPr>
          <w:spacing w:val="-7"/>
        </w:rPr>
        <w:t xml:space="preserve"> </w:t>
      </w:r>
      <w:r>
        <w:t>di</w:t>
      </w:r>
      <w:r w:rsidRPr="00344599">
        <w:rPr>
          <w:spacing w:val="-8"/>
        </w:rPr>
        <w:t xml:space="preserve"> </w:t>
      </w:r>
      <w:r w:rsidRPr="00344599">
        <w:rPr>
          <w:b/>
        </w:rPr>
        <w:t>stimolare</w:t>
      </w:r>
      <w:r w:rsidRPr="00344599">
        <w:rPr>
          <w:b/>
          <w:spacing w:val="-8"/>
        </w:rPr>
        <w:t xml:space="preserve"> </w:t>
      </w:r>
      <w:r w:rsidRPr="00344599">
        <w:rPr>
          <w:b/>
        </w:rPr>
        <w:t>la</w:t>
      </w:r>
      <w:r w:rsidRPr="00344599">
        <w:rPr>
          <w:b/>
          <w:spacing w:val="-7"/>
        </w:rPr>
        <w:t xml:space="preserve"> </w:t>
      </w:r>
      <w:r w:rsidRPr="00344599">
        <w:rPr>
          <w:b/>
        </w:rPr>
        <w:t>collaborazione,</w:t>
      </w:r>
      <w:r w:rsidRPr="00344599">
        <w:rPr>
          <w:b/>
          <w:spacing w:val="-7"/>
        </w:rPr>
        <w:t xml:space="preserve"> </w:t>
      </w:r>
      <w:r w:rsidRPr="00344599">
        <w:rPr>
          <w:b/>
        </w:rPr>
        <w:t>l’integrazione</w:t>
      </w:r>
      <w:r w:rsidRPr="00344599">
        <w:rPr>
          <w:b/>
          <w:spacing w:val="-53"/>
        </w:rPr>
        <w:t xml:space="preserve"> </w:t>
      </w:r>
      <w:r w:rsidRPr="00344599">
        <w:rPr>
          <w:b/>
        </w:rPr>
        <w:t>e</w:t>
      </w:r>
      <w:r w:rsidRPr="00344599">
        <w:rPr>
          <w:b/>
          <w:spacing w:val="-2"/>
        </w:rPr>
        <w:t xml:space="preserve"> </w:t>
      </w:r>
      <w:r w:rsidRPr="00344599">
        <w:rPr>
          <w:b/>
        </w:rPr>
        <w:t>la</w:t>
      </w:r>
      <w:r w:rsidRPr="00344599">
        <w:rPr>
          <w:b/>
          <w:spacing w:val="-1"/>
        </w:rPr>
        <w:t xml:space="preserve"> </w:t>
      </w:r>
      <w:r w:rsidRPr="00344599">
        <w:rPr>
          <w:b/>
        </w:rPr>
        <w:t>partnership</w:t>
      </w:r>
      <w:r w:rsidRPr="00344599">
        <w:rPr>
          <w:b/>
          <w:spacing w:val="-2"/>
        </w:rPr>
        <w:t xml:space="preserve"> </w:t>
      </w:r>
      <w:r w:rsidRPr="00344599">
        <w:rPr>
          <w:b/>
        </w:rPr>
        <w:t>in</w:t>
      </w:r>
      <w:r w:rsidRPr="00344599">
        <w:rPr>
          <w:b/>
          <w:spacing w:val="-4"/>
        </w:rPr>
        <w:t xml:space="preserve"> </w:t>
      </w:r>
      <w:r w:rsidRPr="00344599">
        <w:rPr>
          <w:b/>
        </w:rPr>
        <w:t>termini</w:t>
      </w:r>
      <w:r w:rsidRPr="00344599">
        <w:rPr>
          <w:b/>
          <w:spacing w:val="-1"/>
        </w:rPr>
        <w:t xml:space="preserve"> </w:t>
      </w:r>
      <w:r w:rsidRPr="00344599">
        <w:rPr>
          <w:b/>
        </w:rPr>
        <w:t>sia</w:t>
      </w:r>
      <w:r w:rsidRPr="00344599">
        <w:rPr>
          <w:b/>
          <w:spacing w:val="-1"/>
        </w:rPr>
        <w:t xml:space="preserve"> </w:t>
      </w:r>
      <w:r w:rsidRPr="00344599">
        <w:rPr>
          <w:b/>
        </w:rPr>
        <w:t>di</w:t>
      </w:r>
      <w:r w:rsidRPr="00344599">
        <w:rPr>
          <w:b/>
          <w:spacing w:val="-3"/>
        </w:rPr>
        <w:t xml:space="preserve"> </w:t>
      </w:r>
      <w:r w:rsidRPr="00344599">
        <w:rPr>
          <w:b/>
        </w:rPr>
        <w:t>co-progettazione</w:t>
      </w:r>
      <w:r w:rsidRPr="00344599">
        <w:rPr>
          <w:b/>
          <w:spacing w:val="-1"/>
        </w:rPr>
        <w:t xml:space="preserve"> </w:t>
      </w:r>
      <w:r w:rsidRPr="00344599">
        <w:rPr>
          <w:b/>
        </w:rPr>
        <w:t>sia</w:t>
      </w:r>
      <w:r w:rsidRPr="00344599">
        <w:rPr>
          <w:b/>
          <w:spacing w:val="-1"/>
        </w:rPr>
        <w:t xml:space="preserve"> </w:t>
      </w:r>
      <w:r w:rsidRPr="00344599">
        <w:rPr>
          <w:b/>
        </w:rPr>
        <w:t>di</w:t>
      </w:r>
      <w:r w:rsidRPr="00344599">
        <w:rPr>
          <w:b/>
          <w:spacing w:val="-1"/>
        </w:rPr>
        <w:t xml:space="preserve"> </w:t>
      </w:r>
      <w:r w:rsidRPr="00344599">
        <w:rPr>
          <w:b/>
        </w:rPr>
        <w:t>forme</w:t>
      </w:r>
      <w:r w:rsidRPr="00344599">
        <w:rPr>
          <w:b/>
          <w:spacing w:val="-1"/>
        </w:rPr>
        <w:t xml:space="preserve"> </w:t>
      </w:r>
      <w:r w:rsidRPr="00344599">
        <w:rPr>
          <w:b/>
        </w:rPr>
        <w:t>collaborative</w:t>
      </w:r>
      <w:r w:rsidRPr="00344599">
        <w:rPr>
          <w:b/>
          <w:spacing w:val="-1"/>
        </w:rPr>
        <w:t xml:space="preserve"> </w:t>
      </w:r>
      <w:r w:rsidRPr="00344599">
        <w:rPr>
          <w:b/>
        </w:rPr>
        <w:t>di gestione</w:t>
      </w:r>
      <w:r w:rsidRPr="00344599">
        <w:t>;</w:t>
      </w:r>
    </w:p>
    <w:p w14:paraId="37F1BC38" w14:textId="2AEA6181" w:rsidR="00344599" w:rsidRPr="00344599" w:rsidRDefault="00344599" w:rsidP="00061AED">
      <w:pPr>
        <w:pStyle w:val="Corpotesto"/>
        <w:numPr>
          <w:ilvl w:val="0"/>
          <w:numId w:val="5"/>
        </w:numPr>
        <w:jc w:val="both"/>
      </w:pPr>
      <w:r>
        <w:t xml:space="preserve">il coinvolgimento e la selezione di tali soggetti devono avvenire nel rispetto dei </w:t>
      </w:r>
      <w:r w:rsidRPr="00344599">
        <w:t>principi di non</w:t>
      </w:r>
      <w:r w:rsidRPr="00344599">
        <w:rPr>
          <w:spacing w:val="1"/>
        </w:rPr>
        <w:t xml:space="preserve"> </w:t>
      </w:r>
      <w:r w:rsidRPr="00344599">
        <w:t>discriminazione,</w:t>
      </w:r>
      <w:r w:rsidRPr="00344599">
        <w:rPr>
          <w:spacing w:val="-1"/>
        </w:rPr>
        <w:t xml:space="preserve"> </w:t>
      </w:r>
      <w:r w:rsidRPr="00344599">
        <w:t>trasparenza, proporzionalità e</w:t>
      </w:r>
      <w:r w:rsidRPr="00344599">
        <w:rPr>
          <w:spacing w:val="-1"/>
        </w:rPr>
        <w:t xml:space="preserve"> </w:t>
      </w:r>
      <w:r w:rsidRPr="00344599">
        <w:t>di</w:t>
      </w:r>
      <w:r w:rsidRPr="00344599">
        <w:rPr>
          <w:spacing w:val="-2"/>
        </w:rPr>
        <w:t xml:space="preserve"> </w:t>
      </w:r>
      <w:r w:rsidRPr="00344599">
        <w:t>pubblicità;</w:t>
      </w:r>
    </w:p>
    <w:p w14:paraId="4FCE93FF" w14:textId="7CAB5C30" w:rsidR="00344599" w:rsidRDefault="00344599" w:rsidP="00061AED">
      <w:pPr>
        <w:pStyle w:val="Corpotesto"/>
        <w:numPr>
          <w:ilvl w:val="0"/>
          <w:numId w:val="5"/>
        </w:numPr>
        <w:jc w:val="both"/>
        <w:rPr>
          <w:b/>
        </w:rPr>
      </w:pPr>
      <w:r>
        <w:t>l’eventuale messa</w:t>
      </w:r>
      <w:r w:rsidRPr="00344599">
        <w:rPr>
          <w:spacing w:val="1"/>
        </w:rPr>
        <w:t xml:space="preserve"> </w:t>
      </w:r>
      <w:r>
        <w:t>a</w:t>
      </w:r>
      <w:r w:rsidRPr="00344599">
        <w:rPr>
          <w:spacing w:val="1"/>
        </w:rPr>
        <w:t xml:space="preserve"> </w:t>
      </w:r>
      <w:r>
        <w:t>disposizione</w:t>
      </w:r>
      <w:r w:rsidRPr="00344599">
        <w:rPr>
          <w:spacing w:val="1"/>
        </w:rPr>
        <w:t xml:space="preserve"> </w:t>
      </w:r>
      <w:r>
        <w:t>di</w:t>
      </w:r>
      <w:r w:rsidRPr="00344599">
        <w:rPr>
          <w:spacing w:val="1"/>
        </w:rPr>
        <w:t xml:space="preserve"> </w:t>
      </w:r>
      <w:r>
        <w:t>quei</w:t>
      </w:r>
      <w:r w:rsidRPr="00344599">
        <w:rPr>
          <w:spacing w:val="1"/>
        </w:rPr>
        <w:t xml:space="preserve"> </w:t>
      </w:r>
      <w:r>
        <w:t>soggetti</w:t>
      </w:r>
      <w:r w:rsidRPr="00344599">
        <w:rPr>
          <w:spacing w:val="1"/>
        </w:rPr>
        <w:t xml:space="preserve"> </w:t>
      </w:r>
      <w:r>
        <w:t>che</w:t>
      </w:r>
      <w:r w:rsidRPr="00344599">
        <w:rPr>
          <w:spacing w:val="1"/>
        </w:rPr>
        <w:t xml:space="preserve"> </w:t>
      </w:r>
      <w:r>
        <w:t>risultino</w:t>
      </w:r>
      <w:r w:rsidRPr="00344599">
        <w:rPr>
          <w:spacing w:val="1"/>
        </w:rPr>
        <w:t xml:space="preserve"> </w:t>
      </w:r>
      <w:r>
        <w:t>beneficiari</w:t>
      </w:r>
      <w:r w:rsidRPr="00344599">
        <w:rPr>
          <w:spacing w:val="1"/>
        </w:rPr>
        <w:t xml:space="preserve"> </w:t>
      </w:r>
      <w:r>
        <w:t>di</w:t>
      </w:r>
      <w:r w:rsidRPr="00344599">
        <w:rPr>
          <w:spacing w:val="1"/>
        </w:rPr>
        <w:t xml:space="preserve"> </w:t>
      </w:r>
      <w:r>
        <w:t>diritti</w:t>
      </w:r>
      <w:r w:rsidRPr="00344599">
        <w:rPr>
          <w:spacing w:val="1"/>
        </w:rPr>
        <w:t xml:space="preserve"> </w:t>
      </w:r>
      <w:r>
        <w:t>esclusivi</w:t>
      </w:r>
      <w:r w:rsidRPr="00344599">
        <w:rPr>
          <w:spacing w:val="1"/>
        </w:rPr>
        <w:t xml:space="preserve"> </w:t>
      </w:r>
      <w:r>
        <w:t>eco</w:t>
      </w:r>
      <w:r w:rsidRPr="00236991">
        <w:t>nomicamente rilevanti sui risultati o prodotti di quanto finanziato con il presente Avviso deve</w:t>
      </w:r>
      <w:r w:rsidRPr="00236991">
        <w:rPr>
          <w:spacing w:val="1"/>
        </w:rPr>
        <w:t xml:space="preserve"> </w:t>
      </w:r>
      <w:r w:rsidRPr="00236991">
        <w:t xml:space="preserve">avvenire nel rispetto del Codice degli </w:t>
      </w:r>
      <w:r w:rsidR="00236991" w:rsidRPr="00236991">
        <w:t>a</w:t>
      </w:r>
      <w:r w:rsidRPr="00236991">
        <w:t xml:space="preserve">ppalti e </w:t>
      </w:r>
      <w:r w:rsidR="00236991">
        <w:t>dei Contratti</w:t>
      </w:r>
      <w:r w:rsidRPr="00236991">
        <w:t xml:space="preserve"> </w:t>
      </w:r>
      <w:r w:rsidR="00236991" w:rsidRPr="00236991">
        <w:t>p</w:t>
      </w:r>
      <w:r w:rsidRPr="00236991">
        <w:t>ubblici, a condizioni di mercato;</w:t>
      </w:r>
    </w:p>
    <w:p w14:paraId="43108DCE" w14:textId="54FCA4D5" w:rsidR="00236991" w:rsidRDefault="00236991" w:rsidP="00061AED">
      <w:pPr>
        <w:pStyle w:val="Corpotesto"/>
        <w:numPr>
          <w:ilvl w:val="0"/>
          <w:numId w:val="5"/>
        </w:numPr>
        <w:jc w:val="both"/>
        <w:rPr>
          <w:b/>
        </w:rPr>
      </w:pPr>
      <w:r>
        <w:t>i</w:t>
      </w:r>
      <w:r w:rsidR="00344599">
        <w:t>n linea con il principio “non arrecare un danno significativo” (DNSH), tutti gli interventi devono</w:t>
      </w:r>
      <w:r w:rsidR="00344599">
        <w:rPr>
          <w:spacing w:val="1"/>
        </w:rPr>
        <w:t xml:space="preserve"> </w:t>
      </w:r>
      <w:r w:rsidR="00344599">
        <w:t>essere progettati, realizzati e gestiti secondo il modello dell’</w:t>
      </w:r>
      <w:r w:rsidR="00344599" w:rsidRPr="00236991">
        <w:rPr>
          <w:b/>
        </w:rPr>
        <w:t xml:space="preserve">economia circolare </w:t>
      </w:r>
      <w:r w:rsidR="00344599">
        <w:t>e nel quadro di</w:t>
      </w:r>
      <w:r w:rsidR="00344599">
        <w:rPr>
          <w:spacing w:val="1"/>
        </w:rPr>
        <w:t xml:space="preserve"> </w:t>
      </w:r>
      <w:r w:rsidR="00344599" w:rsidRPr="00236991">
        <w:rPr>
          <w:b/>
          <w:spacing w:val="-1"/>
        </w:rPr>
        <w:t>obiettivi</w:t>
      </w:r>
      <w:r w:rsidR="00344599" w:rsidRPr="00236991">
        <w:rPr>
          <w:b/>
          <w:spacing w:val="-13"/>
        </w:rPr>
        <w:t xml:space="preserve"> </w:t>
      </w:r>
      <w:r w:rsidR="00344599" w:rsidRPr="00236991">
        <w:rPr>
          <w:b/>
        </w:rPr>
        <w:t>di</w:t>
      </w:r>
      <w:r w:rsidR="00344599">
        <w:rPr>
          <w:spacing w:val="-12"/>
        </w:rPr>
        <w:t xml:space="preserve"> </w:t>
      </w:r>
      <w:r w:rsidR="00344599">
        <w:rPr>
          <w:b/>
        </w:rPr>
        <w:t>riduzione</w:t>
      </w:r>
      <w:r w:rsidR="00344599">
        <w:rPr>
          <w:b/>
          <w:spacing w:val="-11"/>
        </w:rPr>
        <w:t xml:space="preserve"> </w:t>
      </w:r>
      <w:r w:rsidR="00344599">
        <w:rPr>
          <w:b/>
        </w:rPr>
        <w:t>dei</w:t>
      </w:r>
      <w:r w:rsidR="00344599">
        <w:rPr>
          <w:b/>
          <w:spacing w:val="-11"/>
        </w:rPr>
        <w:t xml:space="preserve"> </w:t>
      </w:r>
      <w:r w:rsidR="00344599">
        <w:rPr>
          <w:b/>
        </w:rPr>
        <w:t>consumi</w:t>
      </w:r>
      <w:r w:rsidR="00344599">
        <w:rPr>
          <w:b/>
          <w:spacing w:val="-10"/>
        </w:rPr>
        <w:t xml:space="preserve"> </w:t>
      </w:r>
      <w:r w:rsidR="00344599">
        <w:rPr>
          <w:b/>
        </w:rPr>
        <w:t>energetici</w:t>
      </w:r>
      <w:r w:rsidR="00344599">
        <w:t>,</w:t>
      </w:r>
      <w:r w:rsidR="00344599">
        <w:rPr>
          <w:spacing w:val="-14"/>
        </w:rPr>
        <w:t xml:space="preserve"> </w:t>
      </w:r>
      <w:r w:rsidR="00344599">
        <w:t>attraverso</w:t>
      </w:r>
      <w:r w:rsidR="00344599">
        <w:rPr>
          <w:spacing w:val="-11"/>
        </w:rPr>
        <w:t xml:space="preserve"> </w:t>
      </w:r>
      <w:r w:rsidR="00344599">
        <w:t>misure</w:t>
      </w:r>
      <w:r w:rsidR="00344599">
        <w:rPr>
          <w:spacing w:val="-11"/>
        </w:rPr>
        <w:t xml:space="preserve"> </w:t>
      </w:r>
      <w:r w:rsidR="00344599">
        <w:t>di</w:t>
      </w:r>
      <w:r w:rsidR="00344599">
        <w:rPr>
          <w:spacing w:val="-10"/>
        </w:rPr>
        <w:t xml:space="preserve"> </w:t>
      </w:r>
      <w:r w:rsidR="00344599">
        <w:t>efficientamento</w:t>
      </w:r>
      <w:r w:rsidR="00344599">
        <w:rPr>
          <w:spacing w:val="-12"/>
        </w:rPr>
        <w:t xml:space="preserve"> </w:t>
      </w:r>
      <w:r w:rsidR="00344599">
        <w:t>energetico</w:t>
      </w:r>
      <w:r w:rsidR="00344599">
        <w:rPr>
          <w:spacing w:val="-11"/>
        </w:rPr>
        <w:t xml:space="preserve"> </w:t>
      </w:r>
      <w:r w:rsidR="00344599">
        <w:t>e,</w:t>
      </w:r>
      <w:r w:rsidR="00344599">
        <w:rPr>
          <w:spacing w:val="-12"/>
        </w:rPr>
        <w:t xml:space="preserve"> </w:t>
      </w:r>
      <w:r w:rsidR="00344599">
        <w:t>ove</w:t>
      </w:r>
      <w:r w:rsidR="00344599">
        <w:rPr>
          <w:spacing w:val="-53"/>
        </w:rPr>
        <w:t xml:space="preserve"> </w:t>
      </w:r>
      <w:r w:rsidR="00344599">
        <w:t>possibile,</w:t>
      </w:r>
      <w:r w:rsidR="00344599">
        <w:rPr>
          <w:spacing w:val="-7"/>
        </w:rPr>
        <w:t xml:space="preserve"> </w:t>
      </w:r>
      <w:r w:rsidR="00344599">
        <w:t>ricorrendo</w:t>
      </w:r>
      <w:r w:rsidR="00344599">
        <w:rPr>
          <w:spacing w:val="-4"/>
        </w:rPr>
        <w:t xml:space="preserve"> </w:t>
      </w:r>
      <w:r w:rsidR="00344599">
        <w:t>all’uso</w:t>
      </w:r>
      <w:r w:rsidR="00344599">
        <w:rPr>
          <w:spacing w:val="-5"/>
        </w:rPr>
        <w:t xml:space="preserve"> </w:t>
      </w:r>
      <w:r w:rsidR="00344599">
        <w:t>di</w:t>
      </w:r>
      <w:r w:rsidR="00344599">
        <w:rPr>
          <w:spacing w:val="-5"/>
        </w:rPr>
        <w:t xml:space="preserve"> </w:t>
      </w:r>
      <w:r w:rsidR="00344599">
        <w:t>energie</w:t>
      </w:r>
      <w:r w:rsidR="00344599">
        <w:rPr>
          <w:spacing w:val="-4"/>
        </w:rPr>
        <w:t xml:space="preserve"> </w:t>
      </w:r>
      <w:r w:rsidR="00344599">
        <w:t>alternative</w:t>
      </w:r>
      <w:r w:rsidR="00344599">
        <w:rPr>
          <w:spacing w:val="-6"/>
        </w:rPr>
        <w:t xml:space="preserve"> </w:t>
      </w:r>
      <w:r w:rsidR="00344599">
        <w:t>e</w:t>
      </w:r>
      <w:r w:rsidR="00344599">
        <w:rPr>
          <w:spacing w:val="-7"/>
        </w:rPr>
        <w:t xml:space="preserve"> </w:t>
      </w:r>
      <w:r w:rsidR="00344599">
        <w:t>rinnovabili;</w:t>
      </w:r>
      <w:r w:rsidR="00344599">
        <w:rPr>
          <w:spacing w:val="-5"/>
        </w:rPr>
        <w:t xml:space="preserve"> </w:t>
      </w:r>
      <w:r w:rsidR="00344599">
        <w:t>tutti</w:t>
      </w:r>
      <w:r w:rsidR="00344599">
        <w:rPr>
          <w:spacing w:val="-4"/>
        </w:rPr>
        <w:t xml:space="preserve"> </w:t>
      </w:r>
      <w:r w:rsidR="00344599">
        <w:t>gli</w:t>
      </w:r>
      <w:r w:rsidR="00344599">
        <w:rPr>
          <w:spacing w:val="-5"/>
        </w:rPr>
        <w:t xml:space="preserve"> </w:t>
      </w:r>
      <w:r w:rsidR="00344599">
        <w:t>edifici</w:t>
      </w:r>
      <w:r w:rsidR="00344599">
        <w:rPr>
          <w:spacing w:val="-4"/>
        </w:rPr>
        <w:t xml:space="preserve"> </w:t>
      </w:r>
      <w:r w:rsidR="00344599">
        <w:t>o</w:t>
      </w:r>
      <w:r w:rsidR="00344599">
        <w:rPr>
          <w:spacing w:val="-6"/>
        </w:rPr>
        <w:t xml:space="preserve"> </w:t>
      </w:r>
      <w:r w:rsidR="00344599">
        <w:t>gli</w:t>
      </w:r>
      <w:r w:rsidR="00344599">
        <w:rPr>
          <w:spacing w:val="-6"/>
        </w:rPr>
        <w:t xml:space="preserve"> </w:t>
      </w:r>
      <w:r w:rsidR="00344599">
        <w:t>spazi</w:t>
      </w:r>
      <w:r w:rsidR="00344599">
        <w:rPr>
          <w:spacing w:val="-5"/>
        </w:rPr>
        <w:t xml:space="preserve"> </w:t>
      </w:r>
      <w:r w:rsidR="00344599">
        <w:t>oggetto</w:t>
      </w:r>
      <w:r>
        <w:rPr>
          <w:spacing w:val="-4"/>
        </w:rPr>
        <w:t xml:space="preserve"> di intervento </w:t>
      </w:r>
      <w:r w:rsidR="00344599">
        <w:rPr>
          <w:spacing w:val="-1"/>
        </w:rPr>
        <w:t>devono</w:t>
      </w:r>
      <w:r w:rsidR="00344599">
        <w:rPr>
          <w:spacing w:val="-12"/>
        </w:rPr>
        <w:t xml:space="preserve"> </w:t>
      </w:r>
      <w:r w:rsidR="00344599">
        <w:t>altresì</w:t>
      </w:r>
      <w:r w:rsidR="00344599">
        <w:rPr>
          <w:spacing w:val="-9"/>
        </w:rPr>
        <w:t xml:space="preserve"> </w:t>
      </w:r>
      <w:r w:rsidR="00344599">
        <w:t>prevedere</w:t>
      </w:r>
      <w:r w:rsidR="00344599">
        <w:rPr>
          <w:spacing w:val="-12"/>
        </w:rPr>
        <w:t xml:space="preserve"> </w:t>
      </w:r>
      <w:r w:rsidR="00344599">
        <w:t>la</w:t>
      </w:r>
      <w:r w:rsidR="00344599">
        <w:rPr>
          <w:spacing w:val="-12"/>
        </w:rPr>
        <w:t xml:space="preserve"> </w:t>
      </w:r>
      <w:r w:rsidR="00344599">
        <w:rPr>
          <w:b/>
        </w:rPr>
        <w:t>rimozione</w:t>
      </w:r>
      <w:r w:rsidR="00344599">
        <w:rPr>
          <w:b/>
          <w:spacing w:val="-12"/>
        </w:rPr>
        <w:t xml:space="preserve"> </w:t>
      </w:r>
      <w:r w:rsidR="00344599">
        <w:rPr>
          <w:b/>
        </w:rPr>
        <w:t>delle</w:t>
      </w:r>
      <w:r w:rsidR="00344599">
        <w:rPr>
          <w:b/>
          <w:spacing w:val="-14"/>
        </w:rPr>
        <w:t xml:space="preserve"> </w:t>
      </w:r>
      <w:r w:rsidR="00344599">
        <w:rPr>
          <w:b/>
        </w:rPr>
        <w:t>barriere</w:t>
      </w:r>
      <w:r w:rsidR="00344599">
        <w:rPr>
          <w:b/>
          <w:spacing w:val="-12"/>
        </w:rPr>
        <w:t xml:space="preserve"> </w:t>
      </w:r>
      <w:r w:rsidR="00344599">
        <w:rPr>
          <w:b/>
        </w:rPr>
        <w:t>che</w:t>
      </w:r>
      <w:r w:rsidR="00344599">
        <w:rPr>
          <w:b/>
          <w:spacing w:val="-14"/>
        </w:rPr>
        <w:t xml:space="preserve"> </w:t>
      </w:r>
      <w:r w:rsidR="00344599">
        <w:rPr>
          <w:b/>
        </w:rPr>
        <w:t>limitano</w:t>
      </w:r>
      <w:r w:rsidR="00344599">
        <w:rPr>
          <w:b/>
          <w:spacing w:val="-12"/>
        </w:rPr>
        <w:t xml:space="preserve"> </w:t>
      </w:r>
      <w:r w:rsidR="00344599">
        <w:rPr>
          <w:b/>
        </w:rPr>
        <w:t>l’accesso</w:t>
      </w:r>
      <w:r w:rsidR="00344599">
        <w:rPr>
          <w:b/>
          <w:spacing w:val="-12"/>
        </w:rPr>
        <w:t xml:space="preserve"> </w:t>
      </w:r>
      <w:r w:rsidR="00344599">
        <w:rPr>
          <w:b/>
        </w:rPr>
        <w:t>alle</w:t>
      </w:r>
      <w:r w:rsidR="00344599">
        <w:rPr>
          <w:b/>
          <w:spacing w:val="-12"/>
        </w:rPr>
        <w:t xml:space="preserve"> </w:t>
      </w:r>
      <w:r w:rsidR="00344599">
        <w:rPr>
          <w:b/>
        </w:rPr>
        <w:t>person</w:t>
      </w:r>
      <w:r>
        <w:rPr>
          <w:b/>
        </w:rPr>
        <w:t xml:space="preserve">e </w:t>
      </w:r>
      <w:r w:rsidR="00344599">
        <w:rPr>
          <w:b/>
          <w:spacing w:val="-53"/>
        </w:rPr>
        <w:t xml:space="preserve"> </w:t>
      </w:r>
      <w:r w:rsidR="00344599">
        <w:rPr>
          <w:b/>
        </w:rPr>
        <w:lastRenderedPageBreak/>
        <w:t>con</w:t>
      </w:r>
      <w:r w:rsidR="00344599">
        <w:rPr>
          <w:b/>
          <w:spacing w:val="-2"/>
        </w:rPr>
        <w:t xml:space="preserve"> </w:t>
      </w:r>
      <w:r w:rsidR="00344599">
        <w:rPr>
          <w:b/>
        </w:rPr>
        <w:t>disabilità fisiche, culturali</w:t>
      </w:r>
      <w:r w:rsidR="00344599">
        <w:rPr>
          <w:b/>
          <w:spacing w:val="1"/>
        </w:rPr>
        <w:t xml:space="preserve"> </w:t>
      </w:r>
      <w:r w:rsidR="00344599">
        <w:rPr>
          <w:b/>
        </w:rPr>
        <w:t>e cognitive.</w:t>
      </w:r>
    </w:p>
    <w:p w14:paraId="6D1CEE73" w14:textId="77777777" w:rsidR="00236991" w:rsidRDefault="00236991" w:rsidP="00236991">
      <w:pPr>
        <w:pStyle w:val="Corpotesto"/>
        <w:ind w:left="426"/>
        <w:jc w:val="both"/>
        <w:rPr>
          <w:spacing w:val="-1"/>
        </w:rPr>
      </w:pPr>
    </w:p>
    <w:p w14:paraId="09F4B116" w14:textId="0A5ABD43" w:rsidR="000B38C1" w:rsidRDefault="00236991" w:rsidP="006662E2">
      <w:pPr>
        <w:pStyle w:val="Corpotesto"/>
        <w:jc w:val="both"/>
      </w:pPr>
      <w:r>
        <w:rPr>
          <w:spacing w:val="-1"/>
        </w:rPr>
        <w:t>Considerato</w:t>
      </w:r>
      <w:r>
        <w:rPr>
          <w:spacing w:val="-12"/>
        </w:rPr>
        <w:t xml:space="preserve"> </w:t>
      </w:r>
      <w:r>
        <w:rPr>
          <w:spacing w:val="-1"/>
        </w:rPr>
        <w:t>che</w:t>
      </w:r>
      <w:r>
        <w:rPr>
          <w:spacing w:val="-12"/>
        </w:rPr>
        <w:t xml:space="preserve"> </w:t>
      </w:r>
      <w:r>
        <w:rPr>
          <w:spacing w:val="-1"/>
        </w:rPr>
        <w:t>il</w:t>
      </w:r>
      <w:r>
        <w:rPr>
          <w:spacing w:val="-11"/>
        </w:rPr>
        <w:t xml:space="preserve"> </w:t>
      </w:r>
      <w:r>
        <w:rPr>
          <w:spacing w:val="-1"/>
        </w:rPr>
        <w:t>Comune</w:t>
      </w:r>
      <w:r>
        <w:rPr>
          <w:spacing w:val="-13"/>
        </w:rPr>
        <w:t xml:space="preserve"> </w:t>
      </w:r>
      <w:r w:rsidRPr="00E14ABE">
        <w:t>di</w:t>
      </w:r>
      <w:r w:rsidRPr="00E14ABE">
        <w:rPr>
          <w:spacing w:val="-11"/>
        </w:rPr>
        <w:t xml:space="preserve"> </w:t>
      </w:r>
      <w:r w:rsidR="00E14ABE" w:rsidRPr="00E14ABE">
        <w:t>Santo Stefano di Sessanio</w:t>
      </w:r>
      <w:r w:rsidRPr="00E14ABE">
        <w:rPr>
          <w:spacing w:val="-14"/>
        </w:rPr>
        <w:t xml:space="preserve"> </w:t>
      </w:r>
      <w:r w:rsidRPr="00E14ABE">
        <w:t>ha</w:t>
      </w:r>
      <w:r w:rsidRPr="00E14ABE">
        <w:rPr>
          <w:spacing w:val="-14"/>
        </w:rPr>
        <w:t xml:space="preserve"> </w:t>
      </w:r>
      <w:r w:rsidRPr="00E14ABE">
        <w:t>inteso</w:t>
      </w:r>
      <w:r w:rsidRPr="00E14ABE">
        <w:rPr>
          <w:spacing w:val="-11"/>
        </w:rPr>
        <w:t xml:space="preserve"> </w:t>
      </w:r>
      <w:r>
        <w:t>avviare</w:t>
      </w:r>
      <w:r>
        <w:rPr>
          <w:spacing w:val="-14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percorso</w:t>
      </w:r>
      <w:r>
        <w:rPr>
          <w:spacing w:val="-12"/>
        </w:rPr>
        <w:t xml:space="preserve"> </w:t>
      </w:r>
      <w:r>
        <w:t>finalizzato</w:t>
      </w:r>
      <w:r>
        <w:rPr>
          <w:spacing w:val="-11"/>
        </w:rPr>
        <w:t xml:space="preserve"> </w:t>
      </w:r>
      <w:r>
        <w:t>alla</w:t>
      </w:r>
      <w:r>
        <w:rPr>
          <w:spacing w:val="-14"/>
        </w:rPr>
        <w:t xml:space="preserve"> </w:t>
      </w:r>
      <w:r>
        <w:t>definizione</w:t>
      </w:r>
      <w:r>
        <w:rPr>
          <w:spacing w:val="-12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un</w:t>
      </w:r>
      <w:r>
        <w:rPr>
          <w:spacing w:val="-11"/>
        </w:rPr>
        <w:t xml:space="preserve"> </w:t>
      </w:r>
      <w:r w:rsidRPr="00867F90">
        <w:rPr>
          <w:i/>
        </w:rPr>
        <w:t>Progetto</w:t>
      </w:r>
      <w:r w:rsidRPr="00867F90">
        <w:rPr>
          <w:i/>
          <w:spacing w:val="-53"/>
        </w:rPr>
        <w:t xml:space="preserve"> </w:t>
      </w:r>
      <w:r w:rsidRPr="00867F90">
        <w:rPr>
          <w:i/>
        </w:rPr>
        <w:t>locale</w:t>
      </w:r>
      <w:r w:rsidRPr="00867F90">
        <w:rPr>
          <w:i/>
          <w:spacing w:val="-1"/>
        </w:rPr>
        <w:t xml:space="preserve"> </w:t>
      </w:r>
      <w:r w:rsidRPr="00867F90">
        <w:rPr>
          <w:i/>
        </w:rPr>
        <w:t>di rigenerazione</w:t>
      </w:r>
      <w:r w:rsidRPr="00867F90">
        <w:rPr>
          <w:i/>
          <w:spacing w:val="-3"/>
        </w:rPr>
        <w:t xml:space="preserve"> </w:t>
      </w:r>
      <w:r w:rsidRPr="00867F90">
        <w:rPr>
          <w:i/>
        </w:rPr>
        <w:t>culturale e</w:t>
      </w:r>
      <w:r w:rsidRPr="00867F90">
        <w:rPr>
          <w:i/>
          <w:spacing w:val="-3"/>
        </w:rPr>
        <w:t xml:space="preserve"> </w:t>
      </w:r>
      <w:r w:rsidRPr="00867F90">
        <w:rPr>
          <w:i/>
        </w:rPr>
        <w:t>sociale</w:t>
      </w:r>
      <w:r w:rsidRPr="00867F90">
        <w:rPr>
          <w:i/>
          <w:spacing w:val="-1"/>
        </w:rPr>
        <w:t xml:space="preserve"> </w:t>
      </w:r>
      <w:r>
        <w:t>da</w:t>
      </w:r>
      <w:r>
        <w:rPr>
          <w:spacing w:val="-2"/>
        </w:rPr>
        <w:t xml:space="preserve"> </w:t>
      </w:r>
      <w:r w:rsidRPr="00236991">
        <w:t>candidare all’Avviso</w:t>
      </w:r>
      <w:r w:rsidR="00C8101E">
        <w:t xml:space="preserve"> </w:t>
      </w:r>
      <w:r w:rsidR="00C8101E" w:rsidRPr="00C8101E">
        <w:rPr>
          <w:i/>
        </w:rPr>
        <w:t>Attrattività dei borghi storici</w:t>
      </w:r>
      <w:r w:rsidRPr="00236991">
        <w:t>,</w:t>
      </w:r>
      <w:r>
        <w:t xml:space="preserve"> </w:t>
      </w:r>
      <w:r w:rsidRPr="00551991">
        <w:t xml:space="preserve">con </w:t>
      </w:r>
      <w:r w:rsidR="009B7A37" w:rsidRPr="00551991">
        <w:t>Delibera di Giunta Comunale</w:t>
      </w:r>
      <w:r w:rsidR="00E14ABE" w:rsidRPr="00551991">
        <w:t xml:space="preserve"> n. 5 del 25.02.2022</w:t>
      </w:r>
      <w:r w:rsidRPr="00551991">
        <w:t>, è stato</w:t>
      </w:r>
      <w:r w:rsidRPr="00551991">
        <w:rPr>
          <w:spacing w:val="1"/>
        </w:rPr>
        <w:t xml:space="preserve"> </w:t>
      </w:r>
      <w:r>
        <w:t>approvato</w:t>
      </w:r>
      <w:r>
        <w:rPr>
          <w:spacing w:val="-4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schema di</w:t>
      </w:r>
      <w:r>
        <w:rPr>
          <w:spacing w:val="1"/>
        </w:rPr>
        <w:t xml:space="preserve"> </w:t>
      </w:r>
      <w:r w:rsidRPr="00EB0600">
        <w:rPr>
          <w:i/>
        </w:rPr>
        <w:t>Avviso</w:t>
      </w:r>
      <w:r>
        <w:rPr>
          <w:i/>
        </w:rPr>
        <w:t xml:space="preserve"> pubblico</w:t>
      </w:r>
      <w:r w:rsidRPr="00EB0600">
        <w:rPr>
          <w:i/>
        </w:rPr>
        <w:t xml:space="preserve"> di</w:t>
      </w:r>
      <w:r w:rsidRPr="00EB0600">
        <w:rPr>
          <w:i/>
          <w:spacing w:val="-3"/>
        </w:rPr>
        <w:t xml:space="preserve"> </w:t>
      </w:r>
      <w:r w:rsidRPr="00EB0600">
        <w:rPr>
          <w:i/>
        </w:rPr>
        <w:t>manifestazione di</w:t>
      </w:r>
      <w:r w:rsidRPr="00EB0600">
        <w:rPr>
          <w:i/>
          <w:spacing w:val="-2"/>
        </w:rPr>
        <w:t xml:space="preserve"> </w:t>
      </w:r>
      <w:r w:rsidRPr="00EB0600">
        <w:rPr>
          <w:i/>
        </w:rPr>
        <w:t>interesse</w:t>
      </w:r>
      <w:r>
        <w:t>.</w:t>
      </w:r>
      <w:r w:rsidR="000B38C1">
        <w:t xml:space="preserve"> </w:t>
      </w:r>
    </w:p>
    <w:p w14:paraId="0B3A3D7C" w14:textId="45EFB6E1" w:rsidR="000B38C1" w:rsidRDefault="000B38C1" w:rsidP="006662E2">
      <w:pPr>
        <w:pStyle w:val="Corpotesto"/>
        <w:jc w:val="both"/>
      </w:pPr>
      <w:r w:rsidRPr="000B38C1">
        <w:t xml:space="preserve">Ciò premesso, con la pubblicazione della presente </w:t>
      </w:r>
      <w:r>
        <w:t>m</w:t>
      </w:r>
      <w:r w:rsidRPr="000B38C1">
        <w:t xml:space="preserve">anifestazione d’interesse il Comune di </w:t>
      </w:r>
      <w:r w:rsidR="00E14ABE" w:rsidRPr="00E14ABE">
        <w:t>Santo Stefano di Sessanio</w:t>
      </w:r>
      <w:r w:rsidRPr="000B38C1">
        <w:rPr>
          <w:color w:val="FF0000"/>
        </w:rPr>
        <w:t xml:space="preserve"> </w:t>
      </w:r>
      <w:r w:rsidRPr="000B38C1">
        <w:t xml:space="preserve">invita i soggetti in possesso dei requisiti di partecipazione a </w:t>
      </w:r>
      <w:r>
        <w:t>candidare</w:t>
      </w:r>
      <w:r w:rsidRPr="000B38C1">
        <w:t xml:space="preserve"> formale proposta per la selezione di un elenco di soggetti interessati ad essere inclusi, in qualità di “partner”, nel progetto promosso dal</w:t>
      </w:r>
      <w:r>
        <w:t xml:space="preserve"> Comune.</w:t>
      </w:r>
    </w:p>
    <w:p w14:paraId="54558321" w14:textId="77777777" w:rsidR="000B38C1" w:rsidRDefault="000B38C1" w:rsidP="000B38C1">
      <w:pPr>
        <w:pStyle w:val="Corpotesto"/>
        <w:ind w:left="426"/>
        <w:jc w:val="both"/>
      </w:pPr>
    </w:p>
    <w:p w14:paraId="21394DC9" w14:textId="77777777" w:rsidR="009B7A37" w:rsidRDefault="009B7A37" w:rsidP="000B38C1">
      <w:pPr>
        <w:pStyle w:val="Corpotesto"/>
        <w:ind w:left="426"/>
        <w:jc w:val="both"/>
      </w:pPr>
    </w:p>
    <w:p w14:paraId="6F9474F5" w14:textId="77777777" w:rsidR="00E27BD3" w:rsidRDefault="000B38C1" w:rsidP="006662E2">
      <w:pPr>
        <w:pStyle w:val="Corpotesto"/>
        <w:jc w:val="both"/>
        <w:rPr>
          <w:b/>
          <w:i/>
        </w:rPr>
      </w:pPr>
      <w:r w:rsidRPr="000B38C1">
        <w:rPr>
          <w:b/>
          <w:i/>
        </w:rPr>
        <w:t>REQUISITI</w:t>
      </w:r>
      <w:r w:rsidRPr="000B38C1">
        <w:rPr>
          <w:b/>
          <w:i/>
          <w:spacing w:val="-3"/>
        </w:rPr>
        <w:t xml:space="preserve"> </w:t>
      </w:r>
      <w:r w:rsidRPr="000B38C1">
        <w:rPr>
          <w:b/>
          <w:i/>
        </w:rPr>
        <w:t>DEI</w:t>
      </w:r>
      <w:r w:rsidRPr="000B38C1">
        <w:rPr>
          <w:b/>
          <w:i/>
          <w:spacing w:val="-3"/>
        </w:rPr>
        <w:t xml:space="preserve"> </w:t>
      </w:r>
      <w:r w:rsidRPr="000B38C1">
        <w:rPr>
          <w:b/>
          <w:i/>
        </w:rPr>
        <w:t>SOGGETTI</w:t>
      </w:r>
      <w:r w:rsidRPr="000B38C1">
        <w:rPr>
          <w:b/>
          <w:i/>
          <w:spacing w:val="-2"/>
        </w:rPr>
        <w:t xml:space="preserve"> </w:t>
      </w:r>
      <w:r>
        <w:rPr>
          <w:b/>
          <w:i/>
        </w:rPr>
        <w:t xml:space="preserve">AMMISSIBILI </w:t>
      </w:r>
      <w:r w:rsidRPr="000B38C1">
        <w:rPr>
          <w:b/>
          <w:i/>
        </w:rPr>
        <w:t>AL</w:t>
      </w:r>
      <w:r w:rsidRPr="000B38C1">
        <w:rPr>
          <w:b/>
          <w:i/>
          <w:spacing w:val="-3"/>
        </w:rPr>
        <w:t xml:space="preserve"> </w:t>
      </w:r>
      <w:r w:rsidRPr="000B38C1">
        <w:rPr>
          <w:b/>
          <w:i/>
        </w:rPr>
        <w:t>PARTENARIATO</w:t>
      </w:r>
    </w:p>
    <w:p w14:paraId="2D57D164" w14:textId="77777777" w:rsidR="00E27BD3" w:rsidRDefault="00E27BD3" w:rsidP="00E27BD3">
      <w:pPr>
        <w:pStyle w:val="Corpotesto"/>
        <w:ind w:left="426"/>
        <w:jc w:val="both"/>
      </w:pPr>
    </w:p>
    <w:p w14:paraId="1D08C2DF" w14:textId="2E69D2EA" w:rsidR="00E27BD3" w:rsidRDefault="000B38C1" w:rsidP="006662E2">
      <w:pPr>
        <w:pStyle w:val="Corpotesto"/>
        <w:jc w:val="both"/>
        <w:rPr>
          <w:b/>
          <w:i/>
        </w:rPr>
      </w:pPr>
      <w:r>
        <w:t>Possono</w:t>
      </w:r>
      <w:r>
        <w:rPr>
          <w:spacing w:val="-5"/>
        </w:rPr>
        <w:t xml:space="preserve"> </w:t>
      </w:r>
      <w:r w:rsidRPr="000B38C1">
        <w:rPr>
          <w:spacing w:val="-4"/>
        </w:rPr>
        <w:t>presentare una</w:t>
      </w:r>
      <w:r>
        <w:rPr>
          <w:spacing w:val="-4"/>
        </w:rPr>
        <w:t xml:space="preserve"> </w:t>
      </w:r>
      <w:r>
        <w:t>manifestazione</w:t>
      </w:r>
      <w:r>
        <w:rPr>
          <w:spacing w:val="-4"/>
        </w:rPr>
        <w:t xml:space="preserve"> </w:t>
      </w:r>
      <w:r>
        <w:t>d’interesse</w:t>
      </w:r>
      <w:r w:rsidR="00E27BD3">
        <w:t xml:space="preserve"> </w:t>
      </w:r>
      <w:r>
        <w:t>soggetti pubblici e privati,</w:t>
      </w:r>
      <w:r w:rsidR="00E27BD3">
        <w:t xml:space="preserve"> quali </w:t>
      </w:r>
      <w:r w:rsidRPr="00E27BD3">
        <w:rPr>
          <w:b/>
        </w:rPr>
        <w:t>Università, Accademie, Centri di ricerca, Associazioni senza scopo di lucro, Fondazioni e</w:t>
      </w:r>
      <w:r w:rsidRPr="00E27BD3">
        <w:rPr>
          <w:b/>
          <w:spacing w:val="1"/>
        </w:rPr>
        <w:t xml:space="preserve"> </w:t>
      </w:r>
      <w:r w:rsidRPr="00E27BD3">
        <w:rPr>
          <w:b/>
        </w:rPr>
        <w:t xml:space="preserve">Aziende (a partecipazione privata o mista, micro, piccole e medie imprese). </w:t>
      </w:r>
      <w:r>
        <w:t>Le aziende non</w:t>
      </w:r>
      <w:r w:rsidRPr="00E27BD3">
        <w:rPr>
          <w:spacing w:val="1"/>
        </w:rPr>
        <w:t xml:space="preserve"> </w:t>
      </w:r>
      <w:r>
        <w:t>devono</w:t>
      </w:r>
      <w:r w:rsidRPr="00E27BD3">
        <w:rPr>
          <w:spacing w:val="1"/>
        </w:rPr>
        <w:t xml:space="preserve"> </w:t>
      </w:r>
      <w:r>
        <w:t>essere</w:t>
      </w:r>
      <w:r w:rsidRPr="00E27BD3">
        <w:rPr>
          <w:spacing w:val="1"/>
        </w:rPr>
        <w:t xml:space="preserve"> </w:t>
      </w:r>
      <w:r>
        <w:t>soggette</w:t>
      </w:r>
      <w:r w:rsidRPr="00E27BD3">
        <w:rPr>
          <w:spacing w:val="1"/>
        </w:rPr>
        <w:t xml:space="preserve"> </w:t>
      </w:r>
      <w:r>
        <w:t>ad</w:t>
      </w:r>
      <w:r w:rsidRPr="00E27BD3">
        <w:rPr>
          <w:spacing w:val="1"/>
        </w:rPr>
        <w:t xml:space="preserve"> </w:t>
      </w:r>
      <w:r>
        <w:t>amministrazione</w:t>
      </w:r>
      <w:r w:rsidRPr="00E27BD3">
        <w:rPr>
          <w:spacing w:val="1"/>
        </w:rPr>
        <w:t xml:space="preserve"> </w:t>
      </w:r>
      <w:r>
        <w:t>controllata,</w:t>
      </w:r>
      <w:r w:rsidRPr="00E27BD3">
        <w:rPr>
          <w:spacing w:val="1"/>
        </w:rPr>
        <w:t xml:space="preserve"> </w:t>
      </w:r>
      <w:r>
        <w:t>amministrazione</w:t>
      </w:r>
      <w:r w:rsidRPr="00E27BD3">
        <w:rPr>
          <w:spacing w:val="1"/>
        </w:rPr>
        <w:t xml:space="preserve"> </w:t>
      </w:r>
      <w:r>
        <w:t>straordinaria</w:t>
      </w:r>
      <w:r w:rsidRPr="00E27BD3">
        <w:rPr>
          <w:spacing w:val="1"/>
        </w:rPr>
        <w:t xml:space="preserve"> </w:t>
      </w:r>
      <w:r>
        <w:t>senza</w:t>
      </w:r>
      <w:r w:rsidRPr="00E27BD3">
        <w:rPr>
          <w:spacing w:val="1"/>
        </w:rPr>
        <w:t xml:space="preserve"> </w:t>
      </w:r>
      <w:r>
        <w:t>continuazione dell’esercizio, procedure concorsuali di ogni tipo o liquidazione (anche volontaria).</w:t>
      </w:r>
      <w:r w:rsidRPr="00E27BD3">
        <w:rPr>
          <w:spacing w:val="1"/>
        </w:rPr>
        <w:t xml:space="preserve"> </w:t>
      </w:r>
      <w:r>
        <w:t>Per</w:t>
      </w:r>
      <w:r w:rsidRPr="00E27BD3">
        <w:rPr>
          <w:spacing w:val="-4"/>
        </w:rPr>
        <w:t xml:space="preserve"> </w:t>
      </w:r>
      <w:r>
        <w:t>le</w:t>
      </w:r>
      <w:r w:rsidRPr="00E27BD3">
        <w:rPr>
          <w:spacing w:val="-3"/>
        </w:rPr>
        <w:t xml:space="preserve"> </w:t>
      </w:r>
      <w:r>
        <w:t>candidature</w:t>
      </w:r>
      <w:r w:rsidRPr="00E27BD3">
        <w:rPr>
          <w:spacing w:val="-3"/>
        </w:rPr>
        <w:t xml:space="preserve"> </w:t>
      </w:r>
      <w:r>
        <w:t>è</w:t>
      </w:r>
      <w:r w:rsidRPr="00E27BD3">
        <w:rPr>
          <w:spacing w:val="-3"/>
        </w:rPr>
        <w:t xml:space="preserve"> </w:t>
      </w:r>
      <w:r>
        <w:t>necessario</w:t>
      </w:r>
      <w:r w:rsidRPr="00E27BD3">
        <w:rPr>
          <w:spacing w:val="-4"/>
        </w:rPr>
        <w:t xml:space="preserve"> </w:t>
      </w:r>
      <w:r>
        <w:t>che</w:t>
      </w:r>
      <w:r w:rsidRPr="00E27BD3">
        <w:rPr>
          <w:spacing w:val="-3"/>
        </w:rPr>
        <w:t xml:space="preserve"> </w:t>
      </w:r>
      <w:r>
        <w:t>i</w:t>
      </w:r>
      <w:r w:rsidRPr="00E27BD3">
        <w:rPr>
          <w:spacing w:val="-3"/>
        </w:rPr>
        <w:t xml:space="preserve"> </w:t>
      </w:r>
      <w:r>
        <w:t>rappresentanti</w:t>
      </w:r>
      <w:r w:rsidRPr="00E27BD3">
        <w:rPr>
          <w:spacing w:val="-5"/>
        </w:rPr>
        <w:t xml:space="preserve"> </w:t>
      </w:r>
      <w:r>
        <w:t>legali</w:t>
      </w:r>
      <w:r w:rsidRPr="00E27BD3">
        <w:rPr>
          <w:spacing w:val="-3"/>
        </w:rPr>
        <w:t xml:space="preserve"> </w:t>
      </w:r>
      <w:r>
        <w:t>degli</w:t>
      </w:r>
      <w:r w:rsidRPr="00E27BD3">
        <w:rPr>
          <w:spacing w:val="-4"/>
        </w:rPr>
        <w:t xml:space="preserve"> </w:t>
      </w:r>
      <w:r>
        <w:t>Enti</w:t>
      </w:r>
      <w:r w:rsidRPr="00E27BD3">
        <w:rPr>
          <w:spacing w:val="-3"/>
        </w:rPr>
        <w:t xml:space="preserve"> </w:t>
      </w:r>
      <w:r>
        <w:t>non</w:t>
      </w:r>
      <w:r w:rsidRPr="00E27BD3">
        <w:rPr>
          <w:spacing w:val="-4"/>
        </w:rPr>
        <w:t xml:space="preserve"> </w:t>
      </w:r>
      <w:r>
        <w:t>abbiano</w:t>
      </w:r>
      <w:r w:rsidRPr="00E27BD3">
        <w:rPr>
          <w:spacing w:val="-4"/>
        </w:rPr>
        <w:t xml:space="preserve"> </w:t>
      </w:r>
      <w:r>
        <w:t>riportato</w:t>
      </w:r>
      <w:r w:rsidRPr="00E27BD3">
        <w:rPr>
          <w:spacing w:val="-4"/>
        </w:rPr>
        <w:t xml:space="preserve"> </w:t>
      </w:r>
      <w:r>
        <w:t>condanne</w:t>
      </w:r>
      <w:r w:rsidR="009B7A37">
        <w:t xml:space="preserve"> </w:t>
      </w:r>
      <w:r w:rsidRPr="00E27BD3">
        <w:rPr>
          <w:spacing w:val="-53"/>
        </w:rPr>
        <w:t xml:space="preserve"> </w:t>
      </w:r>
      <w:r>
        <w:t>penali nei</w:t>
      </w:r>
      <w:r w:rsidRPr="00E27BD3">
        <w:rPr>
          <w:spacing w:val="1"/>
        </w:rPr>
        <w:t xml:space="preserve"> </w:t>
      </w:r>
      <w:r>
        <w:t>5</w:t>
      </w:r>
      <w:r w:rsidRPr="00E27BD3">
        <w:rPr>
          <w:spacing w:val="-3"/>
        </w:rPr>
        <w:t xml:space="preserve"> </w:t>
      </w:r>
      <w:r>
        <w:t>anni</w:t>
      </w:r>
      <w:r w:rsidRPr="00E27BD3">
        <w:rPr>
          <w:spacing w:val="1"/>
        </w:rPr>
        <w:t xml:space="preserve"> </w:t>
      </w:r>
      <w:r>
        <w:t>precedenti</w:t>
      </w:r>
      <w:r w:rsidR="00E27BD3">
        <w:t>.</w:t>
      </w:r>
    </w:p>
    <w:p w14:paraId="74289ACF" w14:textId="77777777" w:rsidR="00E27BD3" w:rsidRDefault="00E27BD3" w:rsidP="00E27BD3">
      <w:pPr>
        <w:pStyle w:val="Corpotesto"/>
        <w:ind w:left="426"/>
        <w:jc w:val="both"/>
        <w:rPr>
          <w:b/>
        </w:rPr>
      </w:pPr>
    </w:p>
    <w:p w14:paraId="54C7E112" w14:textId="77777777" w:rsidR="000B38C1" w:rsidRPr="00E27BD3" w:rsidRDefault="000B38C1" w:rsidP="006662E2">
      <w:pPr>
        <w:pStyle w:val="Corpotesto"/>
        <w:jc w:val="both"/>
        <w:rPr>
          <w:b/>
          <w:i/>
        </w:rPr>
      </w:pPr>
      <w:r w:rsidRPr="0097028B">
        <w:rPr>
          <w:b/>
        </w:rPr>
        <w:t>Nella manifestazione di interesse i soggetti partecipanti dovranno formulare chiaramente le loro proposte in</w:t>
      </w:r>
      <w:r w:rsidRPr="0097028B">
        <w:rPr>
          <w:b/>
          <w:spacing w:val="-52"/>
        </w:rPr>
        <w:t xml:space="preserve"> </w:t>
      </w:r>
      <w:r>
        <w:rPr>
          <w:b/>
          <w:spacing w:val="-52"/>
        </w:rPr>
        <w:t xml:space="preserve">  </w:t>
      </w:r>
      <w:r w:rsidRPr="0097028B">
        <w:rPr>
          <w:b/>
        </w:rPr>
        <w:t>funzione</w:t>
      </w:r>
      <w:r w:rsidRPr="0097028B">
        <w:rPr>
          <w:b/>
          <w:spacing w:val="-3"/>
        </w:rPr>
        <w:t xml:space="preserve"> </w:t>
      </w:r>
      <w:r w:rsidRPr="0097028B">
        <w:rPr>
          <w:b/>
        </w:rPr>
        <w:t>alle Linee</w:t>
      </w:r>
      <w:r w:rsidRPr="0097028B">
        <w:rPr>
          <w:b/>
          <w:spacing w:val="-2"/>
        </w:rPr>
        <w:t xml:space="preserve"> </w:t>
      </w:r>
      <w:r w:rsidRPr="0097028B">
        <w:rPr>
          <w:b/>
        </w:rPr>
        <w:t>di</w:t>
      </w:r>
      <w:r w:rsidRPr="0097028B">
        <w:rPr>
          <w:b/>
          <w:spacing w:val="1"/>
        </w:rPr>
        <w:t xml:space="preserve"> </w:t>
      </w:r>
      <w:r w:rsidRPr="0097028B">
        <w:rPr>
          <w:b/>
        </w:rPr>
        <w:t>Azione previste</w:t>
      </w:r>
      <w:r w:rsidRPr="0097028B">
        <w:rPr>
          <w:b/>
          <w:spacing w:val="-2"/>
        </w:rPr>
        <w:t xml:space="preserve"> </w:t>
      </w:r>
      <w:r w:rsidRPr="0097028B">
        <w:rPr>
          <w:b/>
        </w:rPr>
        <w:t>dall’Avviso</w:t>
      </w:r>
      <w:r w:rsidR="00C8101E">
        <w:rPr>
          <w:b/>
        </w:rPr>
        <w:t xml:space="preserve"> </w:t>
      </w:r>
      <w:r w:rsidR="00C8101E" w:rsidRPr="00C8101E">
        <w:rPr>
          <w:b/>
          <w:i/>
        </w:rPr>
        <w:t>Attrattività dei borghi storici</w:t>
      </w:r>
      <w:r w:rsidRPr="0097028B">
        <w:rPr>
          <w:b/>
          <w:spacing w:val="-1"/>
        </w:rPr>
        <w:t xml:space="preserve"> </w:t>
      </w:r>
      <w:r w:rsidR="006662E2" w:rsidRPr="006662E2">
        <w:rPr>
          <w:spacing w:val="-1"/>
        </w:rPr>
        <w:t>(</w:t>
      </w:r>
      <w:r w:rsidR="006662E2">
        <w:t xml:space="preserve">Art. 5 comma 3) </w:t>
      </w:r>
      <w:r w:rsidRPr="0097028B">
        <w:rPr>
          <w:b/>
        </w:rPr>
        <w:t>e che a seguire</w:t>
      </w:r>
      <w:r w:rsidRPr="0097028B">
        <w:rPr>
          <w:b/>
          <w:spacing w:val="-2"/>
        </w:rPr>
        <w:t xml:space="preserve"> </w:t>
      </w:r>
      <w:r w:rsidRPr="0097028B">
        <w:rPr>
          <w:b/>
        </w:rPr>
        <w:t>si</w:t>
      </w:r>
      <w:r w:rsidRPr="0097028B">
        <w:rPr>
          <w:b/>
          <w:spacing w:val="-2"/>
        </w:rPr>
        <w:t xml:space="preserve"> </w:t>
      </w:r>
      <w:r w:rsidRPr="0097028B">
        <w:rPr>
          <w:b/>
        </w:rPr>
        <w:t>riportano:</w:t>
      </w:r>
    </w:p>
    <w:p w14:paraId="131262B5" w14:textId="177A7A5A" w:rsidR="000B38C1" w:rsidRDefault="000B38C1" w:rsidP="009B7A37">
      <w:pPr>
        <w:pStyle w:val="Corpotesto"/>
        <w:numPr>
          <w:ilvl w:val="0"/>
          <w:numId w:val="7"/>
        </w:numPr>
        <w:tabs>
          <w:tab w:val="left" w:pos="952"/>
        </w:tabs>
        <w:spacing w:before="1" w:line="269" w:lineRule="exact"/>
      </w:pPr>
      <w:r>
        <w:t>Realizzazione</w:t>
      </w:r>
      <w:r>
        <w:rPr>
          <w:spacing w:val="-5"/>
        </w:rPr>
        <w:t xml:space="preserve"> </w:t>
      </w:r>
      <w:r>
        <w:t>/potenziamento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servizi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infrastrutture</w:t>
      </w:r>
      <w:r>
        <w:rPr>
          <w:spacing w:val="-2"/>
        </w:rPr>
        <w:t xml:space="preserve"> </w:t>
      </w:r>
      <w:r>
        <w:t>culturali;</w:t>
      </w:r>
    </w:p>
    <w:p w14:paraId="43617433" w14:textId="3C621093" w:rsidR="000B38C1" w:rsidRDefault="000B38C1" w:rsidP="009B7A37">
      <w:pPr>
        <w:pStyle w:val="Corpotesto"/>
        <w:numPr>
          <w:ilvl w:val="0"/>
          <w:numId w:val="7"/>
        </w:numPr>
        <w:tabs>
          <w:tab w:val="left" w:pos="952"/>
        </w:tabs>
        <w:spacing w:line="269" w:lineRule="exact"/>
      </w:pPr>
      <w:r>
        <w:t>Realizzazione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iniziative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tutela</w:t>
      </w:r>
      <w:r>
        <w:rPr>
          <w:spacing w:val="-8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valorizzazione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patrimonio</w:t>
      </w:r>
      <w:r>
        <w:rPr>
          <w:spacing w:val="-8"/>
        </w:rPr>
        <w:t xml:space="preserve"> </w:t>
      </w:r>
      <w:r>
        <w:t>della</w:t>
      </w:r>
      <w:r>
        <w:rPr>
          <w:spacing w:val="-8"/>
        </w:rPr>
        <w:t xml:space="preserve"> </w:t>
      </w:r>
      <w:r>
        <w:t>cultura</w:t>
      </w:r>
      <w:r>
        <w:rPr>
          <w:spacing w:val="42"/>
        </w:rPr>
        <w:t xml:space="preserve"> </w:t>
      </w:r>
      <w:r>
        <w:t>immateriale;</w:t>
      </w:r>
    </w:p>
    <w:p w14:paraId="0CB39615" w14:textId="6069E68D" w:rsidR="000B38C1" w:rsidRDefault="000B38C1" w:rsidP="009B7A37">
      <w:pPr>
        <w:pStyle w:val="Corpotesto"/>
        <w:numPr>
          <w:ilvl w:val="0"/>
          <w:numId w:val="7"/>
        </w:numPr>
        <w:tabs>
          <w:tab w:val="left" w:pos="952"/>
        </w:tabs>
        <w:ind w:right="247"/>
      </w:pPr>
      <w:r>
        <w:t>Realizzazione</w:t>
      </w:r>
      <w:r>
        <w:rPr>
          <w:spacing w:val="34"/>
        </w:rPr>
        <w:t xml:space="preserve"> </w:t>
      </w:r>
      <w:r>
        <w:t>di</w:t>
      </w:r>
      <w:r>
        <w:rPr>
          <w:spacing w:val="33"/>
        </w:rPr>
        <w:t xml:space="preserve"> </w:t>
      </w:r>
      <w:r>
        <w:t>iniziative</w:t>
      </w:r>
      <w:r>
        <w:rPr>
          <w:spacing w:val="32"/>
        </w:rPr>
        <w:t xml:space="preserve"> </w:t>
      </w:r>
      <w:r>
        <w:t>per</w:t>
      </w:r>
      <w:r>
        <w:rPr>
          <w:spacing w:val="36"/>
        </w:rPr>
        <w:t xml:space="preserve"> </w:t>
      </w:r>
      <w:r>
        <w:t>l’incremento</w:t>
      </w:r>
      <w:r>
        <w:rPr>
          <w:spacing w:val="34"/>
        </w:rPr>
        <w:t xml:space="preserve"> </w:t>
      </w:r>
      <w:r>
        <w:t>della</w:t>
      </w:r>
      <w:r>
        <w:rPr>
          <w:spacing w:val="35"/>
        </w:rPr>
        <w:t xml:space="preserve"> </w:t>
      </w:r>
      <w:r>
        <w:t>partecipazione</w:t>
      </w:r>
      <w:r>
        <w:rPr>
          <w:spacing w:val="34"/>
        </w:rPr>
        <w:t xml:space="preserve"> </w:t>
      </w:r>
      <w:r>
        <w:t>culturale</w:t>
      </w:r>
      <w:r>
        <w:rPr>
          <w:spacing w:val="35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per</w:t>
      </w:r>
      <w:r>
        <w:rPr>
          <w:spacing w:val="36"/>
        </w:rPr>
        <w:t xml:space="preserve"> </w:t>
      </w:r>
      <w:r>
        <w:t>l’educazione</w:t>
      </w:r>
      <w:r>
        <w:rPr>
          <w:spacing w:val="35"/>
        </w:rPr>
        <w:t xml:space="preserve"> </w:t>
      </w:r>
      <w:r>
        <w:t>al</w:t>
      </w:r>
      <w:r>
        <w:rPr>
          <w:spacing w:val="-52"/>
        </w:rPr>
        <w:t xml:space="preserve"> </w:t>
      </w:r>
      <w:r>
        <w:t>patrimonio</w:t>
      </w:r>
      <w:r>
        <w:rPr>
          <w:spacing w:val="-1"/>
        </w:rPr>
        <w:t xml:space="preserve"> </w:t>
      </w:r>
      <w:r>
        <w:t>delle comunità locali;</w:t>
      </w:r>
    </w:p>
    <w:p w14:paraId="60915707" w14:textId="7FC203C8" w:rsidR="000B38C1" w:rsidRDefault="000B38C1" w:rsidP="009B7A37">
      <w:pPr>
        <w:pStyle w:val="Corpotesto"/>
        <w:numPr>
          <w:ilvl w:val="0"/>
          <w:numId w:val="7"/>
        </w:numPr>
        <w:tabs>
          <w:tab w:val="left" w:pos="952"/>
        </w:tabs>
        <w:spacing w:before="1"/>
        <w:ind w:right="246"/>
      </w:pPr>
      <w:r>
        <w:t>Realizzazione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miglioramento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razionalizzazione</w:t>
      </w:r>
      <w:r>
        <w:rPr>
          <w:spacing w:val="2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gestione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beni,</w:t>
      </w:r>
      <w:r>
        <w:rPr>
          <w:spacing w:val="1"/>
        </w:rPr>
        <w:t xml:space="preserve"> </w:t>
      </w:r>
      <w:r>
        <w:t>servizi e</w:t>
      </w:r>
      <w:r>
        <w:rPr>
          <w:spacing w:val="-52"/>
        </w:rPr>
        <w:t xml:space="preserve"> </w:t>
      </w:r>
      <w:r>
        <w:t>iniziative;</w:t>
      </w:r>
    </w:p>
    <w:p w14:paraId="42C4989C" w14:textId="201A3FA5" w:rsidR="000B38C1" w:rsidRDefault="000B38C1" w:rsidP="009B7A37">
      <w:pPr>
        <w:pStyle w:val="Corpotesto"/>
        <w:numPr>
          <w:ilvl w:val="0"/>
          <w:numId w:val="7"/>
        </w:numPr>
        <w:tabs>
          <w:tab w:val="left" w:pos="952"/>
        </w:tabs>
        <w:spacing w:line="267" w:lineRule="exact"/>
      </w:pPr>
      <w:r>
        <w:t>Realizzazione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infrastrutture</w:t>
      </w:r>
      <w:r>
        <w:rPr>
          <w:spacing w:val="-3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fruizione</w:t>
      </w:r>
      <w:r>
        <w:rPr>
          <w:spacing w:val="-3"/>
        </w:rPr>
        <w:t xml:space="preserve"> </w:t>
      </w:r>
      <w:r>
        <w:t>culturale-turistica;</w:t>
      </w:r>
    </w:p>
    <w:p w14:paraId="0B1F7630" w14:textId="1C9483F3" w:rsidR="000B38C1" w:rsidRDefault="000B38C1" w:rsidP="009B7A37">
      <w:pPr>
        <w:pStyle w:val="Corpotesto"/>
        <w:numPr>
          <w:ilvl w:val="0"/>
          <w:numId w:val="7"/>
        </w:numPr>
        <w:tabs>
          <w:tab w:val="left" w:pos="952"/>
        </w:tabs>
        <w:ind w:right="448"/>
      </w:pPr>
      <w:r>
        <w:t>Realizzazione</w:t>
      </w:r>
      <w:r>
        <w:rPr>
          <w:spacing w:val="44"/>
        </w:rPr>
        <w:t xml:space="preserve"> </w:t>
      </w:r>
      <w:r>
        <w:t>iniziative</w:t>
      </w:r>
      <w:r>
        <w:rPr>
          <w:spacing w:val="44"/>
        </w:rPr>
        <w:t xml:space="preserve"> </w:t>
      </w:r>
      <w:r>
        <w:t>per</w:t>
      </w:r>
      <w:r>
        <w:rPr>
          <w:spacing w:val="44"/>
        </w:rPr>
        <w:t xml:space="preserve"> </w:t>
      </w:r>
      <w:r>
        <w:t>l’incremento</w:t>
      </w:r>
      <w:r>
        <w:rPr>
          <w:spacing w:val="44"/>
        </w:rPr>
        <w:t xml:space="preserve"> </w:t>
      </w:r>
      <w:r>
        <w:t>dell’attrattività</w:t>
      </w:r>
      <w:r>
        <w:rPr>
          <w:spacing w:val="42"/>
        </w:rPr>
        <w:t xml:space="preserve"> </w:t>
      </w:r>
      <w:r>
        <w:t>residenziale</w:t>
      </w:r>
      <w:r>
        <w:rPr>
          <w:spacing w:val="44"/>
        </w:rPr>
        <w:t xml:space="preserve"> </w:t>
      </w:r>
      <w:r>
        <w:t>e</w:t>
      </w:r>
      <w:r>
        <w:rPr>
          <w:spacing w:val="42"/>
        </w:rPr>
        <w:t xml:space="preserve"> </w:t>
      </w:r>
      <w:r>
        <w:t>contrastare</w:t>
      </w:r>
      <w:r>
        <w:rPr>
          <w:spacing w:val="42"/>
        </w:rPr>
        <w:t xml:space="preserve"> </w:t>
      </w:r>
      <w:r>
        <w:t>l’esodo</w:t>
      </w:r>
      <w:r>
        <w:rPr>
          <w:spacing w:val="-52"/>
        </w:rPr>
        <w:t xml:space="preserve"> </w:t>
      </w:r>
      <w:r>
        <w:t>demografico;</w:t>
      </w:r>
    </w:p>
    <w:p w14:paraId="30F85F9A" w14:textId="77777777" w:rsidR="009B7A37" w:rsidRDefault="000B38C1" w:rsidP="009B7A37">
      <w:pPr>
        <w:pStyle w:val="Corpotesto"/>
        <w:numPr>
          <w:ilvl w:val="0"/>
          <w:numId w:val="7"/>
        </w:numPr>
        <w:tabs>
          <w:tab w:val="left" w:pos="952"/>
        </w:tabs>
        <w:ind w:right="246"/>
      </w:pPr>
      <w:r>
        <w:t>Realizzazione</w:t>
      </w:r>
      <w:r>
        <w:rPr>
          <w:spacing w:val="7"/>
        </w:rPr>
        <w:t xml:space="preserve"> </w:t>
      </w:r>
      <w:r>
        <w:t>di</w:t>
      </w:r>
      <w:r>
        <w:rPr>
          <w:spacing w:val="7"/>
        </w:rPr>
        <w:t xml:space="preserve"> </w:t>
      </w:r>
      <w:r>
        <w:t>azioni</w:t>
      </w:r>
      <w:r>
        <w:rPr>
          <w:spacing w:val="8"/>
        </w:rPr>
        <w:t xml:space="preserve"> </w:t>
      </w:r>
      <w:r>
        <w:t>di</w:t>
      </w:r>
      <w:r>
        <w:rPr>
          <w:spacing w:val="5"/>
        </w:rPr>
        <w:t xml:space="preserve"> </w:t>
      </w:r>
      <w:r>
        <w:t>supporto</w:t>
      </w:r>
      <w:r>
        <w:rPr>
          <w:spacing w:val="7"/>
        </w:rPr>
        <w:t xml:space="preserve"> </w:t>
      </w:r>
      <w:r>
        <w:t>alla</w:t>
      </w:r>
      <w:r>
        <w:rPr>
          <w:spacing w:val="7"/>
        </w:rPr>
        <w:t xml:space="preserve"> </w:t>
      </w:r>
      <w:r>
        <w:t>comunicazione</w:t>
      </w:r>
      <w:r>
        <w:rPr>
          <w:spacing w:val="7"/>
        </w:rPr>
        <w:t xml:space="preserve"> </w:t>
      </w:r>
      <w:r>
        <w:t>e</w:t>
      </w:r>
      <w:r>
        <w:rPr>
          <w:spacing w:val="8"/>
        </w:rPr>
        <w:t xml:space="preserve"> </w:t>
      </w:r>
      <w:r>
        <w:t>diffusione</w:t>
      </w:r>
      <w:r>
        <w:rPr>
          <w:spacing w:val="7"/>
        </w:rPr>
        <w:t xml:space="preserve"> </w:t>
      </w:r>
      <w:r>
        <w:t>delle</w:t>
      </w:r>
      <w:r>
        <w:rPr>
          <w:spacing w:val="8"/>
        </w:rPr>
        <w:t xml:space="preserve"> </w:t>
      </w:r>
      <w:r>
        <w:t>informazioni</w:t>
      </w:r>
      <w:r>
        <w:rPr>
          <w:spacing w:val="7"/>
        </w:rPr>
        <w:t xml:space="preserve"> </w:t>
      </w:r>
      <w:r>
        <w:t>sull’offerta</w:t>
      </w:r>
      <w:r>
        <w:rPr>
          <w:spacing w:val="-5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territorio</w:t>
      </w:r>
      <w:r>
        <w:rPr>
          <w:spacing w:val="-3"/>
        </w:rPr>
        <w:t xml:space="preserve"> </w:t>
      </w:r>
      <w:r>
        <w:t>(borgo);</w:t>
      </w:r>
    </w:p>
    <w:p w14:paraId="6347715F" w14:textId="43785E0D" w:rsidR="00E27BD3" w:rsidRDefault="000B38C1" w:rsidP="009B7A37">
      <w:pPr>
        <w:pStyle w:val="Corpotesto"/>
        <w:numPr>
          <w:ilvl w:val="0"/>
          <w:numId w:val="7"/>
        </w:numPr>
        <w:tabs>
          <w:tab w:val="left" w:pos="952"/>
        </w:tabs>
        <w:ind w:right="246"/>
      </w:pPr>
      <w:r>
        <w:t>Realizzazione</w:t>
      </w:r>
      <w:r w:rsidRPr="009B7A37">
        <w:rPr>
          <w:spacing w:val="-3"/>
        </w:rPr>
        <w:t xml:space="preserve"> </w:t>
      </w:r>
      <w:r>
        <w:t>di</w:t>
      </w:r>
      <w:r w:rsidRPr="009B7A37">
        <w:rPr>
          <w:spacing w:val="-2"/>
        </w:rPr>
        <w:t xml:space="preserve"> </w:t>
      </w:r>
      <w:r>
        <w:t>azioni</w:t>
      </w:r>
      <w:r w:rsidRPr="009B7A37">
        <w:rPr>
          <w:spacing w:val="-2"/>
        </w:rPr>
        <w:t xml:space="preserve"> </w:t>
      </w:r>
      <w:r>
        <w:t>di</w:t>
      </w:r>
      <w:r w:rsidRPr="009B7A37">
        <w:rPr>
          <w:spacing w:val="-2"/>
        </w:rPr>
        <w:t xml:space="preserve"> </w:t>
      </w:r>
      <w:r>
        <w:t>cooperazione</w:t>
      </w:r>
      <w:r w:rsidRPr="009B7A37">
        <w:rPr>
          <w:spacing w:val="-5"/>
        </w:rPr>
        <w:t xml:space="preserve"> </w:t>
      </w:r>
      <w:r>
        <w:t>interterritoriale.</w:t>
      </w:r>
    </w:p>
    <w:p w14:paraId="46D52A18" w14:textId="77777777" w:rsidR="00E27BD3" w:rsidRDefault="00E27BD3" w:rsidP="00E27BD3">
      <w:pPr>
        <w:pStyle w:val="Corpotesto"/>
        <w:tabs>
          <w:tab w:val="left" w:pos="952"/>
        </w:tabs>
        <w:rPr>
          <w:b/>
          <w:i/>
        </w:rPr>
      </w:pPr>
    </w:p>
    <w:p w14:paraId="7BBD0105" w14:textId="77777777" w:rsidR="009B7A37" w:rsidRDefault="009B7A37" w:rsidP="006662E2">
      <w:pPr>
        <w:pStyle w:val="Corpotesto"/>
        <w:tabs>
          <w:tab w:val="left" w:pos="952"/>
        </w:tabs>
        <w:rPr>
          <w:b/>
          <w:i/>
        </w:rPr>
      </w:pPr>
    </w:p>
    <w:p w14:paraId="7ABCB9B9" w14:textId="77777777" w:rsidR="00E27BD3" w:rsidRPr="00E27BD3" w:rsidRDefault="00E27BD3" w:rsidP="006662E2">
      <w:pPr>
        <w:pStyle w:val="Corpotesto"/>
        <w:tabs>
          <w:tab w:val="left" w:pos="952"/>
        </w:tabs>
      </w:pPr>
      <w:r w:rsidRPr="00E27BD3">
        <w:rPr>
          <w:b/>
          <w:i/>
        </w:rPr>
        <w:t>MODALITA’ DI PARTECIPAZIONE ALLA MANIFESTAZIONE</w:t>
      </w:r>
      <w:r w:rsidRPr="00E27BD3">
        <w:rPr>
          <w:b/>
          <w:i/>
          <w:spacing w:val="-4"/>
        </w:rPr>
        <w:t xml:space="preserve"> </w:t>
      </w:r>
      <w:r w:rsidRPr="00E27BD3">
        <w:rPr>
          <w:b/>
          <w:i/>
        </w:rPr>
        <w:t>DI</w:t>
      </w:r>
      <w:r w:rsidRPr="00E27BD3">
        <w:rPr>
          <w:b/>
          <w:i/>
          <w:spacing w:val="-2"/>
        </w:rPr>
        <w:t xml:space="preserve"> </w:t>
      </w:r>
      <w:r w:rsidRPr="00E27BD3">
        <w:rPr>
          <w:b/>
          <w:i/>
        </w:rPr>
        <w:t>INTERESSE</w:t>
      </w:r>
    </w:p>
    <w:p w14:paraId="352DFAB3" w14:textId="77777777" w:rsidR="000B38C1" w:rsidRDefault="000B38C1" w:rsidP="00236991">
      <w:pPr>
        <w:pStyle w:val="Corpotesto"/>
        <w:ind w:left="426" w:right="246"/>
        <w:jc w:val="both"/>
        <w:rPr>
          <w:b/>
          <w:i/>
          <w:color w:val="0563C1"/>
        </w:rPr>
      </w:pPr>
    </w:p>
    <w:p w14:paraId="3FF76EAF" w14:textId="6FBEE1E1" w:rsidR="006662E2" w:rsidRDefault="00E27BD3" w:rsidP="006662E2">
      <w:pPr>
        <w:pStyle w:val="Corpotesto"/>
        <w:ind w:right="246"/>
        <w:jc w:val="both"/>
      </w:pPr>
      <w:r>
        <w:t>Le manifestazioni di interesse devono essere redatte, in forma di autodichiarazione ai sensi degli artt. 46 e</w:t>
      </w:r>
      <w:r w:rsidRPr="002D5B39">
        <w:t xml:space="preserve"> </w:t>
      </w:r>
      <w:r>
        <w:t>47</w:t>
      </w:r>
      <w:r w:rsidRPr="002D5B39">
        <w:t xml:space="preserve"> </w:t>
      </w:r>
      <w:r>
        <w:t>del D.P.R.</w:t>
      </w:r>
      <w:r w:rsidRPr="002D5B39">
        <w:t xml:space="preserve"> </w:t>
      </w:r>
      <w:r>
        <w:t>28.12.2000,</w:t>
      </w:r>
      <w:r w:rsidRPr="002D5B39">
        <w:t xml:space="preserve"> </w:t>
      </w:r>
      <w:r>
        <w:t>N. 445,</w:t>
      </w:r>
      <w:r w:rsidRPr="002D5B39">
        <w:t xml:space="preserve"> </w:t>
      </w:r>
      <w:r>
        <w:t>sull’apposito</w:t>
      </w:r>
      <w:r w:rsidRPr="002D5B39">
        <w:t xml:space="preserve"> </w:t>
      </w:r>
      <w:r>
        <w:t xml:space="preserve">modello </w:t>
      </w:r>
      <w:r w:rsidRPr="002D5B39">
        <w:t>Allegato A</w:t>
      </w:r>
      <w:r>
        <w:t xml:space="preserve"> del presente Avviso pubblico</w:t>
      </w:r>
      <w:r w:rsidR="006662E2">
        <w:t xml:space="preserve">, sottoscritte dal </w:t>
      </w:r>
      <w:r>
        <w:t>leg</w:t>
      </w:r>
      <w:r w:rsidR="00B633AE">
        <w:t>ale rappresentante del soggetto</w:t>
      </w:r>
      <w:r>
        <w:t xml:space="preserve"> ed accompagnate dalla fotocopia di un documento</w:t>
      </w:r>
      <w:r w:rsidRPr="002D5B39">
        <w:t xml:space="preserve"> </w:t>
      </w:r>
      <w:r>
        <w:t>di identità in corso di validità del sottoscrittore. Le candidature devono essere espresse da Enti che per</w:t>
      </w:r>
      <w:r w:rsidRPr="002D5B39">
        <w:t xml:space="preserve"> </w:t>
      </w:r>
      <w:r>
        <w:t>curriculum risultino coerenti con le Linee di azione e Tipologie di Intervento finanziabili descritte all’Art.</w:t>
      </w:r>
      <w:r w:rsidR="006662E2">
        <w:t xml:space="preserve"> 5 comma 3 dell’Avviso</w:t>
      </w:r>
      <w:r w:rsidR="00C8101E">
        <w:t xml:space="preserve"> </w:t>
      </w:r>
      <w:r w:rsidR="00C8101E" w:rsidRPr="002D5B39">
        <w:t>Attrattività dei borghi storici</w:t>
      </w:r>
      <w:r w:rsidR="006662E2">
        <w:t>.</w:t>
      </w:r>
    </w:p>
    <w:p w14:paraId="125DF842" w14:textId="77777777" w:rsidR="006662E2" w:rsidRDefault="006662E2" w:rsidP="006662E2">
      <w:pPr>
        <w:pStyle w:val="Corpotesto"/>
        <w:ind w:left="426" w:right="246"/>
        <w:jc w:val="both"/>
      </w:pPr>
    </w:p>
    <w:p w14:paraId="3A09B6CC" w14:textId="77777777" w:rsidR="006662E2" w:rsidRPr="006662E2" w:rsidRDefault="006662E2" w:rsidP="006662E2">
      <w:pPr>
        <w:pStyle w:val="Corpotesto"/>
        <w:ind w:right="246"/>
        <w:jc w:val="both"/>
        <w:rPr>
          <w:b/>
          <w:i/>
        </w:rPr>
      </w:pPr>
      <w:r w:rsidRPr="006662E2">
        <w:rPr>
          <w:b/>
          <w:i/>
        </w:rPr>
        <w:t>MODALITA’</w:t>
      </w:r>
      <w:r w:rsidRPr="006662E2">
        <w:rPr>
          <w:b/>
          <w:i/>
          <w:spacing w:val="-1"/>
        </w:rPr>
        <w:t xml:space="preserve"> </w:t>
      </w:r>
      <w:r w:rsidRPr="006662E2">
        <w:rPr>
          <w:b/>
          <w:i/>
        </w:rPr>
        <w:t>E</w:t>
      </w:r>
      <w:r w:rsidRPr="006662E2">
        <w:rPr>
          <w:b/>
          <w:i/>
          <w:spacing w:val="-3"/>
        </w:rPr>
        <w:t xml:space="preserve"> </w:t>
      </w:r>
      <w:r w:rsidRPr="006662E2">
        <w:rPr>
          <w:b/>
          <w:i/>
        </w:rPr>
        <w:t>TERMINI</w:t>
      </w:r>
      <w:r w:rsidRPr="006662E2">
        <w:rPr>
          <w:b/>
          <w:i/>
          <w:spacing w:val="-4"/>
        </w:rPr>
        <w:t xml:space="preserve"> </w:t>
      </w:r>
      <w:r w:rsidRPr="006662E2">
        <w:rPr>
          <w:b/>
          <w:i/>
        </w:rPr>
        <w:t>DI</w:t>
      </w:r>
      <w:r w:rsidRPr="006662E2">
        <w:rPr>
          <w:b/>
          <w:i/>
          <w:spacing w:val="-2"/>
        </w:rPr>
        <w:t xml:space="preserve"> </w:t>
      </w:r>
      <w:r w:rsidRPr="006662E2">
        <w:rPr>
          <w:b/>
          <w:i/>
        </w:rPr>
        <w:t>PRESENTAZIONE</w:t>
      </w:r>
      <w:r w:rsidRPr="006662E2">
        <w:rPr>
          <w:b/>
          <w:i/>
          <w:spacing w:val="-2"/>
        </w:rPr>
        <w:t xml:space="preserve"> </w:t>
      </w:r>
      <w:r w:rsidRPr="006662E2">
        <w:rPr>
          <w:b/>
          <w:i/>
        </w:rPr>
        <w:t>DELLE</w:t>
      </w:r>
      <w:r w:rsidRPr="006662E2">
        <w:rPr>
          <w:b/>
          <w:i/>
          <w:spacing w:val="-3"/>
        </w:rPr>
        <w:t xml:space="preserve"> </w:t>
      </w:r>
      <w:r w:rsidRPr="006662E2">
        <w:rPr>
          <w:b/>
          <w:i/>
        </w:rPr>
        <w:t>MANIFESTAZIONI</w:t>
      </w:r>
      <w:r>
        <w:rPr>
          <w:b/>
          <w:i/>
        </w:rPr>
        <w:t xml:space="preserve"> DI INTERESSE</w:t>
      </w:r>
    </w:p>
    <w:p w14:paraId="70787C3C" w14:textId="28CF55B8" w:rsidR="006662E2" w:rsidRPr="00E14ABE" w:rsidRDefault="006662E2" w:rsidP="006662E2">
      <w:pPr>
        <w:ind w:right="246"/>
        <w:jc w:val="both"/>
        <w:rPr>
          <w:b/>
          <w:i/>
        </w:rPr>
      </w:pPr>
      <w:r>
        <w:t>La</w:t>
      </w:r>
      <w:r>
        <w:rPr>
          <w:spacing w:val="-9"/>
        </w:rPr>
        <w:t xml:space="preserve"> </w:t>
      </w:r>
      <w:r>
        <w:t>manifestazione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interesse,</w:t>
      </w:r>
      <w:r>
        <w:rPr>
          <w:spacing w:val="-8"/>
        </w:rPr>
        <w:t xml:space="preserve"> </w:t>
      </w:r>
      <w:r>
        <w:t>presentata</w:t>
      </w:r>
      <w:r>
        <w:rPr>
          <w:spacing w:val="-8"/>
        </w:rPr>
        <w:t xml:space="preserve"> </w:t>
      </w:r>
      <w:r>
        <w:t>utilizzando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 w:rsidRPr="00E817C9">
        <w:rPr>
          <w:b/>
        </w:rPr>
        <w:t>modello</w:t>
      </w:r>
      <w:r w:rsidRPr="00E817C9">
        <w:rPr>
          <w:b/>
          <w:spacing w:val="-7"/>
        </w:rPr>
        <w:t xml:space="preserve"> </w:t>
      </w:r>
      <w:r w:rsidRPr="00E817C9">
        <w:rPr>
          <w:b/>
        </w:rPr>
        <w:t>Allegato</w:t>
      </w:r>
      <w:r w:rsidRPr="00E817C9">
        <w:rPr>
          <w:b/>
          <w:spacing w:val="-8"/>
        </w:rPr>
        <w:t xml:space="preserve"> </w:t>
      </w:r>
      <w:r w:rsidRPr="00E817C9">
        <w:rPr>
          <w:b/>
        </w:rPr>
        <w:t>A</w:t>
      </w:r>
      <w:r w:rsidRPr="006662E2">
        <w:rPr>
          <w:spacing w:val="-7"/>
        </w:rPr>
        <w:t xml:space="preserve">, </w:t>
      </w:r>
      <w:r>
        <w:t>dovrà</w:t>
      </w:r>
      <w:r>
        <w:rPr>
          <w:spacing w:val="-8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i</w:t>
      </w:r>
      <w:r w:rsidR="00F70865">
        <w:t>nviata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 w:rsidR="00F70865">
        <w:t>C</w:t>
      </w:r>
      <w:r>
        <w:t>omune</w:t>
      </w:r>
      <w:r>
        <w:rPr>
          <w:spacing w:val="1"/>
        </w:rPr>
        <w:t xml:space="preserve"> </w:t>
      </w:r>
      <w:r w:rsidRPr="00E817C9">
        <w:rPr>
          <w:b/>
        </w:rPr>
        <w:t>entro</w:t>
      </w:r>
      <w:r w:rsidRPr="00E817C9">
        <w:rPr>
          <w:b/>
          <w:spacing w:val="1"/>
        </w:rPr>
        <w:t xml:space="preserve"> </w:t>
      </w:r>
      <w:r w:rsidRPr="00E817C9">
        <w:rPr>
          <w:b/>
        </w:rPr>
        <w:t>e</w:t>
      </w:r>
      <w:r w:rsidRPr="00E817C9">
        <w:rPr>
          <w:b/>
          <w:spacing w:val="1"/>
        </w:rPr>
        <w:t xml:space="preserve"> </w:t>
      </w:r>
      <w:r w:rsidRPr="00E817C9">
        <w:rPr>
          <w:b/>
        </w:rPr>
        <w:t>non</w:t>
      </w:r>
      <w:r>
        <w:rPr>
          <w:b/>
          <w:spacing w:val="1"/>
        </w:rPr>
        <w:t xml:space="preserve"> </w:t>
      </w:r>
      <w:r>
        <w:rPr>
          <w:b/>
        </w:rPr>
        <w:t>oltre</w:t>
      </w:r>
      <w:r>
        <w:rPr>
          <w:b/>
          <w:spacing w:val="1"/>
        </w:rPr>
        <w:t xml:space="preserve"> </w:t>
      </w:r>
      <w:r w:rsidRPr="00551991">
        <w:rPr>
          <w:bCs/>
        </w:rPr>
        <w:t>il</w:t>
      </w:r>
      <w:r w:rsidR="00740337">
        <w:rPr>
          <w:bCs/>
        </w:rPr>
        <w:t xml:space="preserve"> giorno di sabato</w:t>
      </w:r>
      <w:r w:rsidRPr="00551991">
        <w:rPr>
          <w:bCs/>
          <w:spacing w:val="1"/>
        </w:rPr>
        <w:t xml:space="preserve"> </w:t>
      </w:r>
      <w:r w:rsidR="00740337">
        <w:rPr>
          <w:bCs/>
          <w:spacing w:val="1"/>
        </w:rPr>
        <w:t>5</w:t>
      </w:r>
      <w:r w:rsidR="00E14ABE" w:rsidRPr="00551991">
        <w:rPr>
          <w:bCs/>
        </w:rPr>
        <w:t xml:space="preserve"> marzo</w:t>
      </w:r>
      <w:r w:rsidRPr="00551991">
        <w:rPr>
          <w:bCs/>
          <w:spacing w:val="1"/>
        </w:rPr>
        <w:t xml:space="preserve"> </w:t>
      </w:r>
      <w:r>
        <w:rPr>
          <w:b/>
        </w:rPr>
        <w:t>2022</w:t>
      </w:r>
      <w:r>
        <w:rPr>
          <w:b/>
          <w:spacing w:val="1"/>
        </w:rPr>
        <w:t xml:space="preserve"> </w:t>
      </w:r>
      <w:r>
        <w:rPr>
          <w:b/>
        </w:rPr>
        <w:t>ore</w:t>
      </w:r>
      <w:r w:rsidR="00F70865">
        <w:rPr>
          <w:b/>
        </w:rPr>
        <w:t xml:space="preserve"> </w:t>
      </w:r>
      <w:r w:rsidR="00E14ABE">
        <w:rPr>
          <w:b/>
        </w:rPr>
        <w:t>12.00</w:t>
      </w:r>
      <w:r w:rsidRPr="00E817C9">
        <w:rPr>
          <w:spacing w:val="1"/>
        </w:rPr>
        <w:t xml:space="preserve"> </w:t>
      </w:r>
      <w:r w:rsidRPr="00E817C9">
        <w:t>al</w:t>
      </w:r>
      <w:r>
        <w:rPr>
          <w:b/>
          <w:spacing w:val="1"/>
        </w:rPr>
        <w:t xml:space="preserve"> </w:t>
      </w:r>
      <w:r>
        <w:t>seguente</w:t>
      </w:r>
      <w:r>
        <w:rPr>
          <w:spacing w:val="1"/>
        </w:rPr>
        <w:t xml:space="preserve"> </w:t>
      </w:r>
      <w:r w:rsidRPr="00E14ABE">
        <w:t>indirizzo</w:t>
      </w:r>
      <w:r w:rsidRPr="00E14ABE">
        <w:rPr>
          <w:spacing w:val="1"/>
        </w:rPr>
        <w:t xml:space="preserve"> </w:t>
      </w:r>
      <w:r w:rsidRPr="00E14ABE">
        <w:t>PEC:</w:t>
      </w:r>
      <w:r w:rsidRPr="00E14ABE">
        <w:rPr>
          <w:spacing w:val="1"/>
        </w:rPr>
        <w:t xml:space="preserve"> </w:t>
      </w:r>
      <w:r w:rsidR="00E14ABE" w:rsidRPr="00E14ABE">
        <w:rPr>
          <w:b/>
          <w:i/>
        </w:rPr>
        <w:t>amministrativosessanio@legalmail.it</w:t>
      </w:r>
    </w:p>
    <w:p w14:paraId="5942FCBC" w14:textId="63882F63" w:rsidR="006662E2" w:rsidRDefault="00F70865" w:rsidP="00F70865">
      <w:pPr>
        <w:spacing w:before="66"/>
        <w:ind w:right="244"/>
        <w:jc w:val="both"/>
        <w:rPr>
          <w:i/>
        </w:rPr>
      </w:pPr>
      <w:r>
        <w:t>s</w:t>
      </w:r>
      <w:r w:rsidR="006662E2">
        <w:t>pecificando in OGGETTO</w:t>
      </w:r>
      <w:r w:rsidR="006662E2">
        <w:rPr>
          <w:i/>
        </w:rPr>
        <w:t>:</w:t>
      </w:r>
      <w:r w:rsidR="006662E2">
        <w:rPr>
          <w:i/>
          <w:spacing w:val="1"/>
        </w:rPr>
        <w:t xml:space="preserve"> </w:t>
      </w:r>
      <w:r w:rsidR="00B633AE" w:rsidRPr="00B633AE">
        <w:rPr>
          <w:i/>
        </w:rPr>
        <w:t>MANIFESTAZIONE DI INTERESSE</w:t>
      </w:r>
      <w:r w:rsidR="006662E2" w:rsidRPr="00B633AE">
        <w:rPr>
          <w:i/>
        </w:rPr>
        <w:t xml:space="preserve"> </w:t>
      </w:r>
      <w:r w:rsidR="00B633AE">
        <w:rPr>
          <w:i/>
        </w:rPr>
        <w:t>SULL’</w:t>
      </w:r>
      <w:r w:rsidR="00B633AE" w:rsidRPr="00B633AE">
        <w:rPr>
          <w:i/>
        </w:rPr>
        <w:t xml:space="preserve">AVVISO </w:t>
      </w:r>
      <w:r w:rsidR="006662E2" w:rsidRPr="00B633AE">
        <w:rPr>
          <w:i/>
        </w:rPr>
        <w:t>“ATTRATTIVITÀ DEI BORGHI</w:t>
      </w:r>
      <w:r w:rsidR="00B633AE" w:rsidRPr="00B633AE">
        <w:rPr>
          <w:i/>
        </w:rPr>
        <w:t xml:space="preserve"> STORICI</w:t>
      </w:r>
      <w:r w:rsidR="006662E2" w:rsidRPr="00B633AE">
        <w:rPr>
          <w:i/>
        </w:rPr>
        <w:t>”</w:t>
      </w:r>
      <w:r w:rsidRPr="00B633AE">
        <w:rPr>
          <w:i/>
        </w:rPr>
        <w:t>.</w:t>
      </w:r>
    </w:p>
    <w:p w14:paraId="212FEFF8" w14:textId="77777777" w:rsidR="006662E2" w:rsidRDefault="006662E2" w:rsidP="00F70865">
      <w:pPr>
        <w:pStyle w:val="Titolo2"/>
        <w:ind w:left="0"/>
      </w:pPr>
      <w:r>
        <w:t>TRATTAMENTO</w:t>
      </w:r>
      <w:r>
        <w:rPr>
          <w:spacing w:val="-3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DATI</w:t>
      </w:r>
      <w:r>
        <w:rPr>
          <w:spacing w:val="-2"/>
        </w:rPr>
        <w:t xml:space="preserve"> </w:t>
      </w:r>
      <w:r>
        <w:t>PERSONALI</w:t>
      </w:r>
    </w:p>
    <w:p w14:paraId="4715CDA4" w14:textId="77777777" w:rsidR="006662E2" w:rsidRDefault="006662E2" w:rsidP="006662E2">
      <w:pPr>
        <w:pStyle w:val="Corpotesto"/>
        <w:spacing w:before="2"/>
        <w:rPr>
          <w:b/>
          <w:i/>
          <w:sz w:val="21"/>
        </w:rPr>
      </w:pPr>
    </w:p>
    <w:p w14:paraId="755D0AE3" w14:textId="77777777" w:rsidR="00A94397" w:rsidRDefault="00A94397" w:rsidP="00F70865">
      <w:pPr>
        <w:pStyle w:val="Corpotesto"/>
        <w:ind w:right="246"/>
        <w:jc w:val="both"/>
      </w:pPr>
      <w:r>
        <w:t>Informativa ai sensi dell’a</w:t>
      </w:r>
      <w:r w:rsidR="006662E2">
        <w:t>rt. 13 del Regolamento (UE) 2016/679 in merito al trattamento dei dati personali</w:t>
      </w:r>
      <w:r w:rsidR="006662E2">
        <w:rPr>
          <w:spacing w:val="-52"/>
        </w:rPr>
        <w:t xml:space="preserve"> </w:t>
      </w:r>
      <w:r w:rsidR="006662E2">
        <w:lastRenderedPageBreak/>
        <w:t xml:space="preserve">raccolti presso l’interessato </w:t>
      </w:r>
      <w:r w:rsidR="00F70865">
        <w:t>a</w:t>
      </w:r>
      <w:r>
        <w:t>i sensi dell’a</w:t>
      </w:r>
      <w:r w:rsidR="006662E2">
        <w:t>rt. 13 del Regolamento europeo (UE) 2016/679</w:t>
      </w:r>
      <w:r w:rsidR="00F70865">
        <w:t xml:space="preserve">. </w:t>
      </w:r>
    </w:p>
    <w:p w14:paraId="2A7EF089" w14:textId="099BF1FC" w:rsidR="006662E2" w:rsidRDefault="00F70865" w:rsidP="00F70865">
      <w:pPr>
        <w:pStyle w:val="Corpotesto"/>
        <w:ind w:right="246"/>
        <w:jc w:val="both"/>
      </w:pPr>
      <w:r w:rsidRPr="002D5B39">
        <w:t>Il</w:t>
      </w:r>
      <w:r w:rsidR="006662E2" w:rsidRPr="002D5B39">
        <w:t xml:space="preserve"> Comune di </w:t>
      </w:r>
      <w:r w:rsidR="002D5B39" w:rsidRPr="002D5B39">
        <w:t>Santo Stefano di Sessanio</w:t>
      </w:r>
      <w:r w:rsidR="006662E2" w:rsidRPr="002D5B39">
        <w:t xml:space="preserve">, con riferimento </w:t>
      </w:r>
      <w:r w:rsidR="006662E2">
        <w:t>all’attività di trattamento dei dati personali raccolti presso</w:t>
      </w:r>
      <w:r w:rsidR="006662E2">
        <w:rPr>
          <w:spacing w:val="1"/>
        </w:rPr>
        <w:t xml:space="preserve"> </w:t>
      </w:r>
      <w:r w:rsidR="006662E2">
        <w:t xml:space="preserve">l'interessato, relativi al presente </w:t>
      </w:r>
      <w:r>
        <w:t>A</w:t>
      </w:r>
      <w:r w:rsidR="006662E2">
        <w:t>vviso, al fine di dare esecuzione alle norme che tutelano il trattamento dei</w:t>
      </w:r>
      <w:r w:rsidR="006662E2">
        <w:rPr>
          <w:spacing w:val="1"/>
        </w:rPr>
        <w:t xml:space="preserve"> </w:t>
      </w:r>
      <w:r w:rsidR="006662E2">
        <w:t>dati</w:t>
      </w:r>
      <w:r w:rsidR="006662E2">
        <w:rPr>
          <w:spacing w:val="-8"/>
        </w:rPr>
        <w:t xml:space="preserve"> </w:t>
      </w:r>
      <w:r w:rsidR="006662E2">
        <w:t>personali</w:t>
      </w:r>
      <w:r w:rsidR="006662E2">
        <w:rPr>
          <w:spacing w:val="-8"/>
        </w:rPr>
        <w:t xml:space="preserve"> </w:t>
      </w:r>
      <w:r w:rsidR="006662E2">
        <w:t>delle</w:t>
      </w:r>
      <w:r w:rsidR="006662E2">
        <w:rPr>
          <w:spacing w:val="-10"/>
        </w:rPr>
        <w:t xml:space="preserve"> </w:t>
      </w:r>
      <w:r w:rsidR="006662E2">
        <w:t>persone</w:t>
      </w:r>
      <w:r w:rsidR="006662E2">
        <w:rPr>
          <w:spacing w:val="-10"/>
        </w:rPr>
        <w:t xml:space="preserve"> </w:t>
      </w:r>
      <w:r w:rsidR="006662E2">
        <w:t>fisiche,</w:t>
      </w:r>
      <w:r w:rsidR="006662E2">
        <w:rPr>
          <w:spacing w:val="-9"/>
        </w:rPr>
        <w:t xml:space="preserve"> </w:t>
      </w:r>
      <w:r w:rsidR="006662E2">
        <w:t>con</w:t>
      </w:r>
      <w:r w:rsidR="006662E2">
        <w:rPr>
          <w:spacing w:val="-11"/>
        </w:rPr>
        <w:t xml:space="preserve"> </w:t>
      </w:r>
      <w:r w:rsidR="006662E2">
        <w:t>la</w:t>
      </w:r>
      <w:r w:rsidR="006662E2">
        <w:rPr>
          <w:spacing w:val="-9"/>
        </w:rPr>
        <w:t xml:space="preserve"> </w:t>
      </w:r>
      <w:r w:rsidR="006662E2">
        <w:t>presente</w:t>
      </w:r>
      <w:r w:rsidR="006662E2">
        <w:rPr>
          <w:spacing w:val="-8"/>
        </w:rPr>
        <w:t xml:space="preserve"> </w:t>
      </w:r>
      <w:r w:rsidR="006662E2">
        <w:t>informativa</w:t>
      </w:r>
      <w:r w:rsidR="006662E2">
        <w:rPr>
          <w:spacing w:val="-11"/>
        </w:rPr>
        <w:t xml:space="preserve"> </w:t>
      </w:r>
      <w:r w:rsidR="006662E2">
        <w:t>intende</w:t>
      </w:r>
      <w:r w:rsidR="006662E2">
        <w:rPr>
          <w:spacing w:val="-10"/>
        </w:rPr>
        <w:t xml:space="preserve"> </w:t>
      </w:r>
      <w:r w:rsidR="006662E2">
        <w:t>fornire</w:t>
      </w:r>
      <w:r w:rsidR="006662E2">
        <w:rPr>
          <w:spacing w:val="-9"/>
        </w:rPr>
        <w:t xml:space="preserve"> </w:t>
      </w:r>
      <w:r>
        <w:t xml:space="preserve">i riferimenti </w:t>
      </w:r>
      <w:r w:rsidR="006662E2">
        <w:t>essenziali</w:t>
      </w:r>
      <w:r w:rsidR="006662E2">
        <w:rPr>
          <w:spacing w:val="-10"/>
        </w:rPr>
        <w:t xml:space="preserve"> </w:t>
      </w:r>
      <w:r w:rsidR="00C8101E">
        <w:t>che permettano</w:t>
      </w:r>
      <w:r w:rsidR="006662E2">
        <w:rPr>
          <w:spacing w:val="-4"/>
        </w:rPr>
        <w:t xml:space="preserve"> </w:t>
      </w:r>
      <w:r w:rsidR="006662E2">
        <w:t>alle</w:t>
      </w:r>
      <w:r w:rsidR="006662E2">
        <w:rPr>
          <w:spacing w:val="-2"/>
        </w:rPr>
        <w:t xml:space="preserve"> </w:t>
      </w:r>
      <w:r w:rsidR="006662E2">
        <w:t>stesse</w:t>
      </w:r>
      <w:r w:rsidR="006662E2">
        <w:rPr>
          <w:spacing w:val="-2"/>
        </w:rPr>
        <w:t xml:space="preserve"> </w:t>
      </w:r>
      <w:r w:rsidR="006662E2">
        <w:t>l’esercizio</w:t>
      </w:r>
      <w:r w:rsidR="006662E2">
        <w:rPr>
          <w:spacing w:val="-3"/>
        </w:rPr>
        <w:t xml:space="preserve"> </w:t>
      </w:r>
      <w:r w:rsidR="006662E2">
        <w:t>dei</w:t>
      </w:r>
      <w:r w:rsidR="006662E2">
        <w:rPr>
          <w:spacing w:val="-3"/>
        </w:rPr>
        <w:t xml:space="preserve"> </w:t>
      </w:r>
      <w:r w:rsidR="006662E2">
        <w:t>diritti</w:t>
      </w:r>
      <w:r w:rsidR="006662E2">
        <w:rPr>
          <w:spacing w:val="1"/>
        </w:rPr>
        <w:t xml:space="preserve"> </w:t>
      </w:r>
      <w:r w:rsidR="006662E2">
        <w:t>previsti</w:t>
      </w:r>
      <w:r w:rsidR="006662E2">
        <w:rPr>
          <w:spacing w:val="1"/>
        </w:rPr>
        <w:t xml:space="preserve"> </w:t>
      </w:r>
      <w:r w:rsidR="006662E2">
        <w:t>dalla vigente</w:t>
      </w:r>
      <w:r w:rsidR="006662E2">
        <w:rPr>
          <w:spacing w:val="-1"/>
        </w:rPr>
        <w:t xml:space="preserve"> </w:t>
      </w:r>
      <w:r w:rsidR="006662E2">
        <w:t>normativa.</w:t>
      </w:r>
    </w:p>
    <w:p w14:paraId="62DE7715" w14:textId="77777777" w:rsidR="006662E2" w:rsidRDefault="006662E2" w:rsidP="006662E2">
      <w:pPr>
        <w:pStyle w:val="Corpotesto"/>
        <w:spacing w:before="9"/>
        <w:rPr>
          <w:sz w:val="21"/>
        </w:rPr>
      </w:pPr>
    </w:p>
    <w:p w14:paraId="73D6C189" w14:textId="77777777" w:rsidR="00A94397" w:rsidRDefault="00A94397" w:rsidP="00F70865">
      <w:pPr>
        <w:jc w:val="both"/>
        <w:rPr>
          <w:b/>
          <w:i/>
        </w:rPr>
      </w:pPr>
    </w:p>
    <w:p w14:paraId="0B8B4D21" w14:textId="77777777" w:rsidR="006662E2" w:rsidRPr="00A94397" w:rsidRDefault="006662E2" w:rsidP="00F70865">
      <w:pPr>
        <w:jc w:val="both"/>
        <w:rPr>
          <w:b/>
          <w:i/>
        </w:rPr>
      </w:pPr>
      <w:r w:rsidRPr="00A94397">
        <w:rPr>
          <w:b/>
          <w:i/>
        </w:rPr>
        <w:t>TITOLARE</w:t>
      </w:r>
      <w:r w:rsidRPr="00A94397">
        <w:rPr>
          <w:b/>
          <w:i/>
          <w:spacing w:val="-3"/>
        </w:rPr>
        <w:t xml:space="preserve"> </w:t>
      </w:r>
      <w:r w:rsidRPr="00A94397">
        <w:rPr>
          <w:b/>
          <w:i/>
        </w:rPr>
        <w:t>DEL</w:t>
      </w:r>
      <w:r w:rsidRPr="00A94397">
        <w:rPr>
          <w:b/>
          <w:i/>
          <w:spacing w:val="-1"/>
        </w:rPr>
        <w:t xml:space="preserve"> </w:t>
      </w:r>
      <w:r w:rsidRPr="00A94397">
        <w:rPr>
          <w:b/>
          <w:i/>
        </w:rPr>
        <w:t>TRATTAMENTO</w:t>
      </w:r>
    </w:p>
    <w:p w14:paraId="15E71B01" w14:textId="4EEC80B5" w:rsidR="002D5B39" w:rsidRPr="002D5B39" w:rsidRDefault="006662E2" w:rsidP="002D5B39">
      <w:pPr>
        <w:pStyle w:val="Corpotesto"/>
        <w:ind w:right="246"/>
        <w:jc w:val="both"/>
      </w:pPr>
      <w:r w:rsidRPr="002D5B39">
        <w:t xml:space="preserve">Il Titolare del trattamento è il </w:t>
      </w:r>
      <w:r w:rsidR="002D5B39" w:rsidRPr="002D5B39">
        <w:t xml:space="preserve">Comune di Santo Stefano di Sessanio, Via Benedetta snc 67020 </w:t>
      </w:r>
      <w:r w:rsidRPr="002D5B39">
        <w:t xml:space="preserve"> Prov.</w:t>
      </w:r>
      <w:r w:rsidR="002D5B39" w:rsidRPr="002D5B39">
        <w:t xml:space="preserve"> AQ</w:t>
      </w:r>
      <w:r w:rsidRPr="002D5B39">
        <w:t xml:space="preserve">, </w:t>
      </w:r>
    </w:p>
    <w:p w14:paraId="7A1A9F0F" w14:textId="6F0F372C" w:rsidR="00570E35" w:rsidRPr="002D5B39" w:rsidRDefault="006662E2" w:rsidP="002D5B39">
      <w:pPr>
        <w:pStyle w:val="Corpotesto"/>
        <w:ind w:right="246"/>
        <w:jc w:val="both"/>
      </w:pPr>
      <w:r w:rsidRPr="002D5B39">
        <w:t>nella persona del Sindaco pro tempore:</w:t>
      </w:r>
      <w:r w:rsidR="002D5B39">
        <w:t xml:space="preserve"> Fabio Santavicca</w:t>
      </w:r>
    </w:p>
    <w:p w14:paraId="6A550BDE" w14:textId="77777777" w:rsidR="006662E2" w:rsidRPr="00A94397" w:rsidRDefault="006662E2" w:rsidP="002D5B39">
      <w:pPr>
        <w:pStyle w:val="Corpotesto"/>
        <w:ind w:right="246"/>
        <w:jc w:val="both"/>
      </w:pPr>
    </w:p>
    <w:p w14:paraId="3F6A80AA" w14:textId="77777777" w:rsidR="00A94397" w:rsidRDefault="00A94397" w:rsidP="00570E35">
      <w:pPr>
        <w:spacing w:line="252" w:lineRule="exact"/>
        <w:jc w:val="both"/>
        <w:rPr>
          <w:b/>
          <w:i/>
        </w:rPr>
      </w:pPr>
    </w:p>
    <w:p w14:paraId="5BB52295" w14:textId="77777777" w:rsidR="006662E2" w:rsidRPr="00A94397" w:rsidRDefault="006662E2" w:rsidP="00570E35">
      <w:pPr>
        <w:spacing w:line="252" w:lineRule="exact"/>
        <w:jc w:val="both"/>
        <w:rPr>
          <w:b/>
          <w:i/>
        </w:rPr>
      </w:pPr>
      <w:r w:rsidRPr="00A94397">
        <w:rPr>
          <w:b/>
          <w:i/>
        </w:rPr>
        <w:t>RESPONSABILE</w:t>
      </w:r>
      <w:r w:rsidRPr="00A94397">
        <w:rPr>
          <w:b/>
          <w:i/>
          <w:spacing w:val="-3"/>
        </w:rPr>
        <w:t xml:space="preserve"> </w:t>
      </w:r>
      <w:r w:rsidRPr="00A94397">
        <w:rPr>
          <w:b/>
          <w:i/>
        </w:rPr>
        <w:t>DELLA</w:t>
      </w:r>
      <w:r w:rsidRPr="00A94397">
        <w:rPr>
          <w:b/>
          <w:i/>
          <w:spacing w:val="-2"/>
        </w:rPr>
        <w:t xml:space="preserve"> </w:t>
      </w:r>
      <w:r w:rsidRPr="00A94397">
        <w:rPr>
          <w:b/>
          <w:i/>
        </w:rPr>
        <w:t>PROTEZIONE</w:t>
      </w:r>
      <w:r w:rsidRPr="00A94397">
        <w:rPr>
          <w:b/>
          <w:i/>
          <w:spacing w:val="-3"/>
        </w:rPr>
        <w:t xml:space="preserve"> </w:t>
      </w:r>
      <w:r w:rsidRPr="00A94397">
        <w:rPr>
          <w:b/>
          <w:i/>
        </w:rPr>
        <w:t>DEI</w:t>
      </w:r>
      <w:r w:rsidRPr="00A94397">
        <w:rPr>
          <w:b/>
          <w:i/>
          <w:spacing w:val="-2"/>
        </w:rPr>
        <w:t xml:space="preserve"> </w:t>
      </w:r>
      <w:r w:rsidRPr="00A94397">
        <w:rPr>
          <w:b/>
          <w:i/>
        </w:rPr>
        <w:t>DATI</w:t>
      </w:r>
      <w:r w:rsidRPr="00A94397">
        <w:rPr>
          <w:b/>
          <w:i/>
          <w:spacing w:val="-3"/>
        </w:rPr>
        <w:t xml:space="preserve"> </w:t>
      </w:r>
      <w:r w:rsidRPr="00A94397">
        <w:rPr>
          <w:b/>
          <w:i/>
        </w:rPr>
        <w:t>(DPO)</w:t>
      </w:r>
    </w:p>
    <w:p w14:paraId="4EFC8D4A" w14:textId="0F5CB38B" w:rsidR="006662E2" w:rsidRPr="002D5B39" w:rsidRDefault="006662E2" w:rsidP="002D5B39">
      <w:pPr>
        <w:pStyle w:val="Corpotesto"/>
        <w:ind w:right="246"/>
        <w:jc w:val="both"/>
      </w:pPr>
      <w:r w:rsidRPr="00A94397">
        <w:t xml:space="preserve">Il responsabile della protezione dei dati </w:t>
      </w:r>
      <w:r w:rsidRPr="002D5B39">
        <w:t xml:space="preserve">(DPO) è </w:t>
      </w:r>
      <w:r w:rsidR="002D5B39" w:rsidRPr="002D5B39">
        <w:t>Vincenzo De Prisco</w:t>
      </w:r>
      <w:r w:rsidRPr="002D5B39">
        <w:t xml:space="preserve"> </w:t>
      </w:r>
      <w:r w:rsidR="00570E35" w:rsidRPr="002D5B39">
        <w:t>, d</w:t>
      </w:r>
      <w:r w:rsidRPr="002D5B39">
        <w:t>ati di contatto:</w:t>
      </w:r>
      <w:r w:rsidR="005D28B8">
        <w:t xml:space="preserve"> </w:t>
      </w:r>
      <w:r w:rsidR="005D28B8" w:rsidRPr="005D28B8">
        <w:rPr>
          <w:u w:val="single"/>
        </w:rPr>
        <w:t>dpo@infopec.net</w:t>
      </w:r>
    </w:p>
    <w:p w14:paraId="49C51D95" w14:textId="77777777" w:rsidR="006662E2" w:rsidRPr="00A94397" w:rsidRDefault="006662E2" w:rsidP="002D5B39">
      <w:pPr>
        <w:pStyle w:val="Corpotesto"/>
        <w:ind w:right="246"/>
        <w:jc w:val="both"/>
      </w:pPr>
    </w:p>
    <w:p w14:paraId="2A0CC4D5" w14:textId="7B807AA3" w:rsidR="006662E2" w:rsidRPr="00A94397" w:rsidRDefault="006662E2" w:rsidP="002D5B39">
      <w:pPr>
        <w:pStyle w:val="Corpotesto"/>
        <w:ind w:right="246"/>
        <w:jc w:val="both"/>
      </w:pPr>
      <w:r w:rsidRPr="00A94397">
        <w:t>Per</w:t>
      </w:r>
      <w:r w:rsidRPr="002D5B39">
        <w:t xml:space="preserve"> </w:t>
      </w:r>
      <w:r w:rsidRPr="00A94397">
        <w:t>eventuali</w:t>
      </w:r>
      <w:r w:rsidRPr="002D5B39">
        <w:t xml:space="preserve"> </w:t>
      </w:r>
      <w:r w:rsidRPr="00A94397">
        <w:t>informazioni</w:t>
      </w:r>
      <w:r w:rsidRPr="002D5B39">
        <w:t xml:space="preserve"> </w:t>
      </w:r>
      <w:r w:rsidRPr="00A94397">
        <w:t>o</w:t>
      </w:r>
      <w:r w:rsidRPr="002D5B39">
        <w:t xml:space="preserve"> </w:t>
      </w:r>
      <w:r w:rsidRPr="00A94397">
        <w:t>chiarimenti</w:t>
      </w:r>
      <w:r w:rsidRPr="002D5B39">
        <w:t xml:space="preserve"> </w:t>
      </w:r>
      <w:r w:rsidRPr="00A94397">
        <w:t>in</w:t>
      </w:r>
      <w:r w:rsidRPr="002D5B39">
        <w:t xml:space="preserve"> </w:t>
      </w:r>
      <w:r w:rsidRPr="00A94397">
        <w:t>ordine</w:t>
      </w:r>
      <w:r w:rsidRPr="002D5B39">
        <w:t xml:space="preserve"> </w:t>
      </w:r>
      <w:r w:rsidRPr="00A94397">
        <w:t>al</w:t>
      </w:r>
      <w:r w:rsidRPr="002D5B39">
        <w:t xml:space="preserve"> </w:t>
      </w:r>
      <w:r w:rsidRPr="00A94397">
        <w:t>presente</w:t>
      </w:r>
      <w:r w:rsidRPr="002D5B39">
        <w:t xml:space="preserve"> </w:t>
      </w:r>
      <w:r w:rsidR="00570E35" w:rsidRPr="00A94397">
        <w:t>A</w:t>
      </w:r>
      <w:r w:rsidRPr="00A94397">
        <w:t>vviso</w:t>
      </w:r>
      <w:r w:rsidRPr="002D5B39">
        <w:t xml:space="preserve"> </w:t>
      </w:r>
      <w:r w:rsidRPr="00A94397">
        <w:t>è</w:t>
      </w:r>
      <w:r w:rsidRPr="002D5B39">
        <w:t xml:space="preserve"> </w:t>
      </w:r>
      <w:r w:rsidRPr="00A94397">
        <w:t>possibile</w:t>
      </w:r>
      <w:r w:rsidRPr="002D5B39">
        <w:t xml:space="preserve"> </w:t>
      </w:r>
      <w:r w:rsidRPr="00A94397">
        <w:t>rivolgersi</w:t>
      </w:r>
      <w:r w:rsidRPr="002D5B39">
        <w:t xml:space="preserve"> </w:t>
      </w:r>
      <w:r w:rsidRPr="00A94397">
        <w:t>al</w:t>
      </w:r>
      <w:r w:rsidRPr="002D5B39">
        <w:t xml:space="preserve"> </w:t>
      </w:r>
      <w:r w:rsidRPr="00A94397">
        <w:t>Comune</w:t>
      </w:r>
      <w:r w:rsidRPr="002D5B39">
        <w:t xml:space="preserve"> </w:t>
      </w:r>
      <w:r w:rsidRPr="00A94397">
        <w:t>di</w:t>
      </w:r>
      <w:r w:rsidRPr="002D5B39">
        <w:t xml:space="preserve"> </w:t>
      </w:r>
      <w:r w:rsidR="002D5B39">
        <w:t xml:space="preserve">Santo Stefano di Sessanio, Area </w:t>
      </w:r>
      <w:r w:rsidR="00551991">
        <w:t>Amministrativo – Finanziaria.</w:t>
      </w:r>
    </w:p>
    <w:p w14:paraId="46E7E1D7" w14:textId="77777777" w:rsidR="006662E2" w:rsidRPr="00A94397" w:rsidRDefault="006662E2" w:rsidP="002D5B39">
      <w:pPr>
        <w:pStyle w:val="Corpotesto"/>
        <w:ind w:right="246"/>
        <w:jc w:val="both"/>
      </w:pPr>
    </w:p>
    <w:p w14:paraId="59F30B02" w14:textId="77777777" w:rsidR="00551991" w:rsidRPr="00E27BD3" w:rsidRDefault="006662E2" w:rsidP="00D929C3">
      <w:pPr>
        <w:pStyle w:val="Corpotesto"/>
        <w:ind w:right="246"/>
        <w:jc w:val="both"/>
      </w:pPr>
      <w:r w:rsidRPr="00A94397">
        <w:t>Responsabile del procedimento ex art. 5 L.241/1990</w:t>
      </w:r>
      <w:r w:rsidRPr="002D5B39">
        <w:t xml:space="preserve">, è </w:t>
      </w:r>
      <w:r w:rsidR="00551991">
        <w:t>la Dott.ssa Maria Cesidia Sericola</w:t>
      </w:r>
    </w:p>
    <w:p w14:paraId="67EC83F4" w14:textId="5BFA305B" w:rsidR="006662E2" w:rsidRPr="002D5B39" w:rsidRDefault="006662E2" w:rsidP="00551991">
      <w:pPr>
        <w:pStyle w:val="Corpotesto"/>
        <w:ind w:right="246"/>
        <w:jc w:val="both"/>
      </w:pPr>
    </w:p>
    <w:p w14:paraId="778F1A6D" w14:textId="77777777" w:rsidR="006662E2" w:rsidRPr="00A94397" w:rsidRDefault="006662E2" w:rsidP="006662E2">
      <w:pPr>
        <w:pStyle w:val="Corpotesto"/>
      </w:pPr>
    </w:p>
    <w:p w14:paraId="47F5D24A" w14:textId="77777777" w:rsidR="006662E2" w:rsidRPr="00A94397" w:rsidRDefault="006662E2" w:rsidP="006662E2">
      <w:pPr>
        <w:pStyle w:val="Corpotesto"/>
        <w:spacing w:before="9"/>
      </w:pPr>
    </w:p>
    <w:p w14:paraId="7EC1FFEB" w14:textId="144476AE" w:rsidR="006662E2" w:rsidRDefault="00F15A0D" w:rsidP="00F15A0D">
      <w:pPr>
        <w:pStyle w:val="Corpotesto"/>
        <w:ind w:left="426" w:right="246"/>
        <w:jc w:val="right"/>
      </w:pPr>
      <w:r>
        <w:t xml:space="preserve"> f.to </w:t>
      </w:r>
      <w:r w:rsidR="00551991">
        <w:t xml:space="preserve">Il Responsabile del Servizio </w:t>
      </w:r>
      <w:r>
        <w:t>Amministrativo</w:t>
      </w:r>
    </w:p>
    <w:p w14:paraId="5AF751C6" w14:textId="7D4E0B0B" w:rsidR="00551991" w:rsidRPr="00E27BD3" w:rsidRDefault="00551991" w:rsidP="00551991">
      <w:pPr>
        <w:pStyle w:val="Corpotesto"/>
        <w:ind w:left="426" w:right="246"/>
        <w:jc w:val="right"/>
      </w:pPr>
      <w:r>
        <w:t>Dott.ssa Maria Cesidia Sericola</w:t>
      </w:r>
    </w:p>
    <w:sectPr w:rsidR="00551991" w:rsidRPr="00E27BD3" w:rsidSect="00061AE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Geneva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9C2F80"/>
    <w:multiLevelType w:val="hybridMultilevel"/>
    <w:tmpl w:val="D7F2DCB2"/>
    <w:lvl w:ilvl="0" w:tplc="703ABE24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073A90"/>
    <w:multiLevelType w:val="hybridMultilevel"/>
    <w:tmpl w:val="BF4C7770"/>
    <w:lvl w:ilvl="0" w:tplc="66B212B0">
      <w:start w:val="1"/>
      <w:numFmt w:val="decimal"/>
      <w:lvlText w:val="%1."/>
      <w:lvlJc w:val="left"/>
      <w:pPr>
        <w:ind w:left="95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693221CC">
      <w:numFmt w:val="bullet"/>
      <w:lvlText w:val="•"/>
      <w:lvlJc w:val="left"/>
      <w:pPr>
        <w:ind w:left="1862" w:hanging="360"/>
      </w:pPr>
      <w:rPr>
        <w:rFonts w:hint="default"/>
        <w:lang w:val="it-IT" w:eastAsia="en-US" w:bidi="ar-SA"/>
      </w:rPr>
    </w:lvl>
    <w:lvl w:ilvl="2" w:tplc="F600FD90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3" w:tplc="0206F3BC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4" w:tplc="0832ADC0">
      <w:numFmt w:val="bullet"/>
      <w:lvlText w:val="•"/>
      <w:lvlJc w:val="left"/>
      <w:pPr>
        <w:ind w:left="4568" w:hanging="360"/>
      </w:pPr>
      <w:rPr>
        <w:rFonts w:hint="default"/>
        <w:lang w:val="it-IT" w:eastAsia="en-US" w:bidi="ar-SA"/>
      </w:rPr>
    </w:lvl>
    <w:lvl w:ilvl="5" w:tplc="4134CFB0">
      <w:numFmt w:val="bullet"/>
      <w:lvlText w:val="•"/>
      <w:lvlJc w:val="left"/>
      <w:pPr>
        <w:ind w:left="5470" w:hanging="360"/>
      </w:pPr>
      <w:rPr>
        <w:rFonts w:hint="default"/>
        <w:lang w:val="it-IT" w:eastAsia="en-US" w:bidi="ar-SA"/>
      </w:rPr>
    </w:lvl>
    <w:lvl w:ilvl="6" w:tplc="3F3EA87A">
      <w:numFmt w:val="bullet"/>
      <w:lvlText w:val="•"/>
      <w:lvlJc w:val="left"/>
      <w:pPr>
        <w:ind w:left="6372" w:hanging="360"/>
      </w:pPr>
      <w:rPr>
        <w:rFonts w:hint="default"/>
        <w:lang w:val="it-IT" w:eastAsia="en-US" w:bidi="ar-SA"/>
      </w:rPr>
    </w:lvl>
    <w:lvl w:ilvl="7" w:tplc="F0441FBE">
      <w:numFmt w:val="bullet"/>
      <w:lvlText w:val="•"/>
      <w:lvlJc w:val="left"/>
      <w:pPr>
        <w:ind w:left="7274" w:hanging="360"/>
      </w:pPr>
      <w:rPr>
        <w:rFonts w:hint="default"/>
        <w:lang w:val="it-IT" w:eastAsia="en-US" w:bidi="ar-SA"/>
      </w:rPr>
    </w:lvl>
    <w:lvl w:ilvl="8" w:tplc="48428964">
      <w:numFmt w:val="bullet"/>
      <w:lvlText w:val="•"/>
      <w:lvlJc w:val="left"/>
      <w:pPr>
        <w:ind w:left="817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1CFA479F"/>
    <w:multiLevelType w:val="hybridMultilevel"/>
    <w:tmpl w:val="FE98A2F6"/>
    <w:lvl w:ilvl="0" w:tplc="703ABE24">
      <w:start w:val="6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A13F86"/>
    <w:multiLevelType w:val="hybridMultilevel"/>
    <w:tmpl w:val="775CA656"/>
    <w:lvl w:ilvl="0" w:tplc="BA166BA2">
      <w:numFmt w:val="bullet"/>
      <w:lvlText w:val=""/>
      <w:lvlJc w:val="left"/>
      <w:pPr>
        <w:ind w:left="95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F3E9F6A">
      <w:numFmt w:val="bullet"/>
      <w:lvlText w:val="•"/>
      <w:lvlJc w:val="left"/>
      <w:pPr>
        <w:ind w:left="1862" w:hanging="360"/>
      </w:pPr>
      <w:rPr>
        <w:rFonts w:hint="default"/>
        <w:lang w:val="it-IT" w:eastAsia="en-US" w:bidi="ar-SA"/>
      </w:rPr>
    </w:lvl>
    <w:lvl w:ilvl="2" w:tplc="528AEEF0">
      <w:numFmt w:val="bullet"/>
      <w:lvlText w:val="•"/>
      <w:lvlJc w:val="left"/>
      <w:pPr>
        <w:ind w:left="2764" w:hanging="360"/>
      </w:pPr>
      <w:rPr>
        <w:rFonts w:hint="default"/>
        <w:lang w:val="it-IT" w:eastAsia="en-US" w:bidi="ar-SA"/>
      </w:rPr>
    </w:lvl>
    <w:lvl w:ilvl="3" w:tplc="F62EE680">
      <w:numFmt w:val="bullet"/>
      <w:lvlText w:val="•"/>
      <w:lvlJc w:val="left"/>
      <w:pPr>
        <w:ind w:left="3666" w:hanging="360"/>
      </w:pPr>
      <w:rPr>
        <w:rFonts w:hint="default"/>
        <w:lang w:val="it-IT" w:eastAsia="en-US" w:bidi="ar-SA"/>
      </w:rPr>
    </w:lvl>
    <w:lvl w:ilvl="4" w:tplc="7F64C654">
      <w:numFmt w:val="bullet"/>
      <w:lvlText w:val="•"/>
      <w:lvlJc w:val="left"/>
      <w:pPr>
        <w:ind w:left="4568" w:hanging="360"/>
      </w:pPr>
      <w:rPr>
        <w:rFonts w:hint="default"/>
        <w:lang w:val="it-IT" w:eastAsia="en-US" w:bidi="ar-SA"/>
      </w:rPr>
    </w:lvl>
    <w:lvl w:ilvl="5" w:tplc="26ECA098">
      <w:numFmt w:val="bullet"/>
      <w:lvlText w:val="•"/>
      <w:lvlJc w:val="left"/>
      <w:pPr>
        <w:ind w:left="5470" w:hanging="360"/>
      </w:pPr>
      <w:rPr>
        <w:rFonts w:hint="default"/>
        <w:lang w:val="it-IT" w:eastAsia="en-US" w:bidi="ar-SA"/>
      </w:rPr>
    </w:lvl>
    <w:lvl w:ilvl="6" w:tplc="851C0E40">
      <w:numFmt w:val="bullet"/>
      <w:lvlText w:val="•"/>
      <w:lvlJc w:val="left"/>
      <w:pPr>
        <w:ind w:left="6372" w:hanging="360"/>
      </w:pPr>
      <w:rPr>
        <w:rFonts w:hint="default"/>
        <w:lang w:val="it-IT" w:eastAsia="en-US" w:bidi="ar-SA"/>
      </w:rPr>
    </w:lvl>
    <w:lvl w:ilvl="7" w:tplc="F4E0BD5E">
      <w:numFmt w:val="bullet"/>
      <w:lvlText w:val="•"/>
      <w:lvlJc w:val="left"/>
      <w:pPr>
        <w:ind w:left="7274" w:hanging="360"/>
      </w:pPr>
      <w:rPr>
        <w:rFonts w:hint="default"/>
        <w:lang w:val="it-IT" w:eastAsia="en-US" w:bidi="ar-SA"/>
      </w:rPr>
    </w:lvl>
    <w:lvl w:ilvl="8" w:tplc="676AA338">
      <w:numFmt w:val="bullet"/>
      <w:lvlText w:val="•"/>
      <w:lvlJc w:val="left"/>
      <w:pPr>
        <w:ind w:left="8176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2CCC561D"/>
    <w:multiLevelType w:val="hybridMultilevel"/>
    <w:tmpl w:val="B2D07A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57668"/>
    <w:multiLevelType w:val="hybridMultilevel"/>
    <w:tmpl w:val="828CDA98"/>
    <w:lvl w:ilvl="0" w:tplc="0410001B">
      <w:start w:val="1"/>
      <w:numFmt w:val="lowerRoman"/>
      <w:lvlText w:val="%1."/>
      <w:lvlJc w:val="righ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C3C5743"/>
    <w:multiLevelType w:val="hybridMultilevel"/>
    <w:tmpl w:val="CC2C5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A66"/>
    <w:rsid w:val="00061AED"/>
    <w:rsid w:val="000B38C1"/>
    <w:rsid w:val="0010479F"/>
    <w:rsid w:val="00236991"/>
    <w:rsid w:val="00251999"/>
    <w:rsid w:val="002D5B39"/>
    <w:rsid w:val="00344599"/>
    <w:rsid w:val="00394A66"/>
    <w:rsid w:val="004819BE"/>
    <w:rsid w:val="00551991"/>
    <w:rsid w:val="00570E35"/>
    <w:rsid w:val="005D28B8"/>
    <w:rsid w:val="006662E2"/>
    <w:rsid w:val="00681706"/>
    <w:rsid w:val="00740337"/>
    <w:rsid w:val="007615FE"/>
    <w:rsid w:val="00763B60"/>
    <w:rsid w:val="00852EA2"/>
    <w:rsid w:val="009B7A37"/>
    <w:rsid w:val="00A94397"/>
    <w:rsid w:val="00AE348A"/>
    <w:rsid w:val="00B633AE"/>
    <w:rsid w:val="00C8101E"/>
    <w:rsid w:val="00D929C3"/>
    <w:rsid w:val="00E14ABE"/>
    <w:rsid w:val="00E27BD3"/>
    <w:rsid w:val="00E72DFC"/>
    <w:rsid w:val="00E817C9"/>
    <w:rsid w:val="00F15A0D"/>
    <w:rsid w:val="00F70865"/>
    <w:rsid w:val="00F8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710E4"/>
  <w15:chartTrackingRefBased/>
  <w15:docId w15:val="{B980DE43-C853-1447-8356-BA4DF7D2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4A66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Titolo2">
    <w:name w:val="heading 2"/>
    <w:basedOn w:val="Normale"/>
    <w:link w:val="Titolo2Carattere"/>
    <w:uiPriority w:val="9"/>
    <w:unhideWhenUsed/>
    <w:qFormat/>
    <w:rsid w:val="00394A66"/>
    <w:pPr>
      <w:ind w:left="659"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394A66"/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394A66"/>
  </w:style>
  <w:style w:type="character" w:customStyle="1" w:styleId="CorpotestoCarattere">
    <w:name w:val="Corpo testo Carattere"/>
    <w:basedOn w:val="Carpredefinitoparagrafo"/>
    <w:link w:val="Corpotesto"/>
    <w:uiPriority w:val="1"/>
    <w:rsid w:val="00394A66"/>
    <w:rPr>
      <w:rFonts w:ascii="Times New Roman" w:eastAsia="Times New Roman" w:hAnsi="Times New Roman" w:cs="Times New Roman"/>
      <w:sz w:val="22"/>
      <w:szCs w:val="22"/>
    </w:rPr>
  </w:style>
  <w:style w:type="paragraph" w:styleId="Titolo">
    <w:name w:val="Title"/>
    <w:basedOn w:val="Normale"/>
    <w:link w:val="TitoloCarattere"/>
    <w:uiPriority w:val="10"/>
    <w:qFormat/>
    <w:rsid w:val="00394A66"/>
    <w:pPr>
      <w:spacing w:before="5"/>
      <w:ind w:left="2243" w:right="2262"/>
      <w:jc w:val="center"/>
    </w:pPr>
    <w:rPr>
      <w:b/>
      <w:bC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394A66"/>
    <w:rPr>
      <w:rFonts w:ascii="Times New Roman" w:eastAsia="Times New Roman" w:hAnsi="Times New Roman" w:cs="Times New Roman"/>
      <w:b/>
      <w:bCs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394A6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1"/>
    <w:qFormat/>
    <w:rsid w:val="00344599"/>
    <w:pPr>
      <w:ind w:left="952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ultura.gov.it/borghi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12465C5-A554-A845-ACC5-FD2584D0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1953</Words>
  <Characters>11134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</cp:lastModifiedBy>
  <cp:revision>8</cp:revision>
  <cp:lastPrinted>2022-02-25T09:04:00Z</cp:lastPrinted>
  <dcterms:created xsi:type="dcterms:W3CDTF">2022-02-24T14:15:00Z</dcterms:created>
  <dcterms:modified xsi:type="dcterms:W3CDTF">2022-02-26T12:16:00Z</dcterms:modified>
</cp:coreProperties>
</file>